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3F" w:rsidRPr="008C0672" w:rsidRDefault="00B8673F" w:rsidP="00B8673F">
      <w:pPr>
        <w:pStyle w:val="Header"/>
        <w:jc w:val="right"/>
        <w:rPr>
          <w:rFonts w:ascii="Times New Roman" w:hAnsi="Times New Roman" w:cs="Times New Roman"/>
          <w:b/>
          <w:sz w:val="28"/>
          <w:szCs w:val="28"/>
        </w:rPr>
      </w:pPr>
      <w:r w:rsidRPr="008C0672">
        <w:rPr>
          <w:rFonts w:ascii="Times New Roman" w:hAnsi="Times New Roman" w:cs="Times New Roman"/>
          <w:b/>
          <w:sz w:val="28"/>
          <w:szCs w:val="28"/>
        </w:rPr>
        <w:t>Anexa nr. 2</w:t>
      </w:r>
    </w:p>
    <w:p w:rsidR="00B8673F" w:rsidRDefault="00B8673F">
      <w:pPr>
        <w:jc w:val="center"/>
        <w:rPr>
          <w:rFonts w:ascii="Times New Roman" w:hAnsi="Times New Roman" w:cs="Times New Roman"/>
          <w:b/>
          <w:sz w:val="28"/>
          <w:szCs w:val="28"/>
        </w:rPr>
      </w:pPr>
    </w:p>
    <w:p w:rsidR="00B8673F" w:rsidRDefault="00B8673F">
      <w:pPr>
        <w:jc w:val="center"/>
        <w:rPr>
          <w:rFonts w:ascii="Times New Roman" w:hAnsi="Times New Roman" w:cs="Times New Roman"/>
          <w:b/>
          <w:sz w:val="28"/>
          <w:szCs w:val="28"/>
        </w:rPr>
      </w:pPr>
    </w:p>
    <w:p w:rsidR="0084576A" w:rsidRPr="00BD5F55" w:rsidRDefault="0084576A">
      <w:pPr>
        <w:jc w:val="center"/>
        <w:rPr>
          <w:rFonts w:ascii="Times New Roman" w:hAnsi="Times New Roman" w:cs="Times New Roman"/>
          <w:b/>
          <w:sz w:val="28"/>
          <w:szCs w:val="28"/>
        </w:rPr>
      </w:pPr>
      <w:r w:rsidRPr="00BD5F55">
        <w:rPr>
          <w:rFonts w:ascii="Times New Roman" w:hAnsi="Times New Roman" w:cs="Times New Roman"/>
          <w:b/>
          <w:sz w:val="28"/>
          <w:szCs w:val="28"/>
        </w:rPr>
        <w:t xml:space="preserve">Cerere pentru depunerea dosarului de bursă socială </w:t>
      </w:r>
    </w:p>
    <w:p w:rsidR="0084576A" w:rsidRDefault="0084576A">
      <w:pPr>
        <w:jc w:val="center"/>
      </w:pPr>
    </w:p>
    <w:p w:rsidR="0084576A" w:rsidRPr="008A7CEC" w:rsidRDefault="0084576A" w:rsidP="008A7CEC">
      <w:pPr>
        <w:pStyle w:val="ListParagraph"/>
        <w:numPr>
          <w:ilvl w:val="0"/>
          <w:numId w:val="5"/>
        </w:numPr>
        <w:ind w:left="284" w:hanging="284"/>
        <w:jc w:val="both"/>
        <w:rPr>
          <w:rFonts w:ascii="Times New Roman" w:hAnsi="Times New Roman" w:cs="Times New Roman"/>
          <w:sz w:val="24"/>
          <w:szCs w:val="24"/>
        </w:rPr>
      </w:pPr>
      <w:r w:rsidRPr="008A7CEC">
        <w:rPr>
          <w:rFonts w:ascii="Times New Roman" w:hAnsi="Times New Roman" w:cs="Times New Roman"/>
          <w:sz w:val="24"/>
          <w:szCs w:val="24"/>
        </w:rPr>
        <w:t xml:space="preserve">Subsemnatul ……………………………………………………….., student în anul ………, din cadrul Facultăţii de Arte în limba Română / Maghiară, </w:t>
      </w:r>
      <w:r w:rsidR="00BD5F55" w:rsidRPr="008A7CEC">
        <w:rPr>
          <w:rFonts w:ascii="Times New Roman" w:hAnsi="Times New Roman" w:cs="Times New Roman"/>
          <w:sz w:val="24"/>
          <w:szCs w:val="24"/>
        </w:rPr>
        <w:t>specializarea ……………………….</w:t>
      </w:r>
      <w:r w:rsidRPr="008A7CEC">
        <w:rPr>
          <w:rFonts w:ascii="Times New Roman" w:hAnsi="Times New Roman" w:cs="Times New Roman"/>
          <w:sz w:val="24"/>
          <w:szCs w:val="24"/>
        </w:rPr>
        <w:t xml:space="preserve">…………………………………., </w:t>
      </w:r>
      <w:r w:rsidR="00BD5F55" w:rsidRPr="008A7CEC">
        <w:rPr>
          <w:rFonts w:ascii="Times New Roman" w:hAnsi="Times New Roman" w:cs="Times New Roman"/>
          <w:sz w:val="24"/>
          <w:szCs w:val="24"/>
        </w:rPr>
        <w:t xml:space="preserve">studii universitare LICENȚĂ / MASTERAT, </w:t>
      </w:r>
      <w:r w:rsidRPr="008A7CEC">
        <w:rPr>
          <w:rFonts w:ascii="Times New Roman" w:hAnsi="Times New Roman" w:cs="Times New Roman"/>
          <w:sz w:val="24"/>
          <w:szCs w:val="24"/>
        </w:rPr>
        <w:t xml:space="preserve">înaintez spre aprobare şi verificare dosarul pentru obţinerea bursei sociale în </w:t>
      </w:r>
      <w:r w:rsidR="00BD5F55" w:rsidRPr="008A7CEC">
        <w:rPr>
          <w:rFonts w:ascii="Times New Roman" w:hAnsi="Times New Roman" w:cs="Times New Roman"/>
          <w:sz w:val="24"/>
          <w:szCs w:val="24"/>
        </w:rPr>
        <w:t xml:space="preserve">semestrul  ……….,  </w:t>
      </w:r>
      <w:r w:rsidRPr="008A7CEC">
        <w:rPr>
          <w:rFonts w:ascii="Times New Roman" w:hAnsi="Times New Roman" w:cs="Times New Roman"/>
          <w:sz w:val="24"/>
          <w:szCs w:val="24"/>
        </w:rPr>
        <w:t xml:space="preserve">anul universitar </w:t>
      </w:r>
      <w:r w:rsidR="008746FB" w:rsidRPr="008A7CEC">
        <w:rPr>
          <w:rFonts w:ascii="Times New Roman" w:hAnsi="Times New Roman" w:cs="Times New Roman"/>
          <w:sz w:val="24"/>
          <w:szCs w:val="24"/>
        </w:rPr>
        <w:t>......................</w:t>
      </w:r>
      <w:r w:rsidR="00A310AA" w:rsidRPr="008A7CEC">
        <w:rPr>
          <w:rFonts w:ascii="Times New Roman" w:hAnsi="Times New Roman" w:cs="Times New Roman"/>
          <w:sz w:val="24"/>
          <w:szCs w:val="24"/>
        </w:rPr>
        <w:t>.</w:t>
      </w:r>
    </w:p>
    <w:p w:rsidR="00A310AA" w:rsidRDefault="00A310AA" w:rsidP="0084576A">
      <w:pPr>
        <w:jc w:val="both"/>
        <w:rPr>
          <w:rFonts w:ascii="Times New Roman" w:hAnsi="Times New Roman" w:cs="Times New Roman"/>
          <w:sz w:val="24"/>
          <w:szCs w:val="24"/>
        </w:rPr>
      </w:pPr>
      <w:r>
        <w:rPr>
          <w:rFonts w:ascii="Times New Roman" w:hAnsi="Times New Roman" w:cs="Times New Roman"/>
          <w:sz w:val="24"/>
          <w:szCs w:val="24"/>
        </w:rPr>
        <w:t>Vârsta: ................. ani.</w:t>
      </w:r>
    </w:p>
    <w:p w:rsidR="00670117" w:rsidRDefault="00670117" w:rsidP="0084576A">
      <w:pPr>
        <w:jc w:val="both"/>
        <w:rPr>
          <w:rFonts w:ascii="Times New Roman" w:hAnsi="Times New Roman" w:cs="Times New Roman"/>
          <w:sz w:val="24"/>
          <w:szCs w:val="24"/>
        </w:rPr>
      </w:pPr>
      <w:r>
        <w:rPr>
          <w:rFonts w:ascii="Times New Roman" w:hAnsi="Times New Roman" w:cs="Times New Roman"/>
          <w:sz w:val="24"/>
          <w:szCs w:val="24"/>
        </w:rPr>
        <w:t xml:space="preserve">Numele </w:t>
      </w:r>
      <w:r w:rsidR="00564119">
        <w:rPr>
          <w:rFonts w:ascii="Times New Roman" w:hAnsi="Times New Roman" w:cs="Times New Roman"/>
          <w:sz w:val="24"/>
          <w:szCs w:val="24"/>
        </w:rPr>
        <w:t xml:space="preserve">complet al </w:t>
      </w:r>
      <w:r>
        <w:rPr>
          <w:rFonts w:ascii="Times New Roman" w:hAnsi="Times New Roman" w:cs="Times New Roman"/>
          <w:sz w:val="24"/>
          <w:szCs w:val="24"/>
        </w:rPr>
        <w:t>tatălui</w:t>
      </w:r>
      <w:r w:rsidR="00960CBC">
        <w:rPr>
          <w:rFonts w:ascii="Times New Roman" w:hAnsi="Times New Roman" w:cs="Times New Roman"/>
          <w:sz w:val="24"/>
          <w:szCs w:val="24"/>
        </w:rPr>
        <w:t xml:space="preserve"> _____________________</w:t>
      </w:r>
    </w:p>
    <w:p w:rsidR="00670117" w:rsidRDefault="00670117" w:rsidP="0084576A">
      <w:pPr>
        <w:jc w:val="both"/>
        <w:rPr>
          <w:rFonts w:ascii="Times New Roman" w:hAnsi="Times New Roman" w:cs="Times New Roman"/>
          <w:sz w:val="24"/>
          <w:szCs w:val="24"/>
        </w:rPr>
      </w:pPr>
      <w:r>
        <w:rPr>
          <w:rFonts w:ascii="Times New Roman" w:hAnsi="Times New Roman" w:cs="Times New Roman"/>
          <w:sz w:val="24"/>
          <w:szCs w:val="24"/>
        </w:rPr>
        <w:t xml:space="preserve">Numele </w:t>
      </w:r>
      <w:r w:rsidR="00564119">
        <w:rPr>
          <w:rFonts w:ascii="Times New Roman" w:hAnsi="Times New Roman" w:cs="Times New Roman"/>
          <w:sz w:val="24"/>
          <w:szCs w:val="24"/>
        </w:rPr>
        <w:t xml:space="preserve">complet a </w:t>
      </w:r>
      <w:r>
        <w:rPr>
          <w:rFonts w:ascii="Times New Roman" w:hAnsi="Times New Roman" w:cs="Times New Roman"/>
          <w:sz w:val="24"/>
          <w:szCs w:val="24"/>
        </w:rPr>
        <w:t>mamei</w:t>
      </w:r>
      <w:r w:rsidR="00960CBC">
        <w:rPr>
          <w:rFonts w:ascii="Times New Roman" w:hAnsi="Times New Roman" w:cs="Times New Roman"/>
          <w:sz w:val="24"/>
          <w:szCs w:val="24"/>
        </w:rPr>
        <w:t xml:space="preserve"> _____________________</w:t>
      </w:r>
    </w:p>
    <w:p w:rsidR="00670117" w:rsidRDefault="00670117" w:rsidP="0084576A">
      <w:pPr>
        <w:jc w:val="both"/>
        <w:rPr>
          <w:rFonts w:ascii="Times New Roman" w:hAnsi="Times New Roman" w:cs="Times New Roman"/>
          <w:sz w:val="24"/>
          <w:szCs w:val="24"/>
        </w:rPr>
      </w:pPr>
      <w:r>
        <w:rPr>
          <w:rFonts w:ascii="Times New Roman" w:hAnsi="Times New Roman" w:cs="Times New Roman"/>
          <w:sz w:val="24"/>
          <w:szCs w:val="24"/>
        </w:rPr>
        <w:t>Persoanele din aceeași gospodărie cu studentul:</w:t>
      </w:r>
    </w:p>
    <w:tbl>
      <w:tblPr>
        <w:tblStyle w:val="TableGrid"/>
        <w:tblW w:w="0" w:type="auto"/>
        <w:tblLook w:val="04A0"/>
      </w:tblPr>
      <w:tblGrid>
        <w:gridCol w:w="843"/>
        <w:gridCol w:w="3096"/>
        <w:gridCol w:w="3096"/>
      </w:tblGrid>
      <w:tr w:rsidR="00960CBC" w:rsidTr="00960CBC">
        <w:tc>
          <w:tcPr>
            <w:tcW w:w="675" w:type="dxa"/>
          </w:tcPr>
          <w:p w:rsidR="00960CBC" w:rsidRDefault="00960CBC" w:rsidP="0084576A">
            <w:pPr>
              <w:jc w:val="both"/>
              <w:rPr>
                <w:rFonts w:ascii="Times New Roman" w:hAnsi="Times New Roman" w:cs="Times New Roman"/>
                <w:sz w:val="24"/>
                <w:szCs w:val="24"/>
              </w:rPr>
            </w:pPr>
            <w:r>
              <w:rPr>
                <w:rFonts w:ascii="Times New Roman" w:hAnsi="Times New Roman" w:cs="Times New Roman"/>
                <w:sz w:val="24"/>
                <w:szCs w:val="24"/>
              </w:rPr>
              <w:t>Nr.crt.</w:t>
            </w:r>
          </w:p>
        </w:tc>
        <w:tc>
          <w:tcPr>
            <w:tcW w:w="3096" w:type="dxa"/>
          </w:tcPr>
          <w:p w:rsidR="00960CBC" w:rsidRDefault="00960CBC" w:rsidP="0084576A">
            <w:pPr>
              <w:jc w:val="both"/>
              <w:rPr>
                <w:rFonts w:ascii="Times New Roman" w:hAnsi="Times New Roman" w:cs="Times New Roman"/>
                <w:sz w:val="24"/>
                <w:szCs w:val="24"/>
              </w:rPr>
            </w:pPr>
            <w:r>
              <w:rPr>
                <w:rFonts w:ascii="Times New Roman" w:hAnsi="Times New Roman" w:cs="Times New Roman"/>
                <w:sz w:val="24"/>
                <w:szCs w:val="24"/>
              </w:rPr>
              <w:t>Numele și prenumele</w:t>
            </w:r>
          </w:p>
        </w:tc>
        <w:tc>
          <w:tcPr>
            <w:tcW w:w="3096" w:type="dxa"/>
          </w:tcPr>
          <w:p w:rsidR="00960CBC" w:rsidRPr="00960CBC" w:rsidRDefault="00960CBC" w:rsidP="0084576A">
            <w:pPr>
              <w:jc w:val="both"/>
              <w:rPr>
                <w:rFonts w:ascii="Times New Roman" w:hAnsi="Times New Roman" w:cs="Times New Roman"/>
                <w:sz w:val="24"/>
                <w:szCs w:val="24"/>
                <w:lang w:val="en-US"/>
              </w:rPr>
            </w:pPr>
            <w:r>
              <w:rPr>
                <w:rFonts w:ascii="Times New Roman" w:hAnsi="Times New Roman" w:cs="Times New Roman"/>
                <w:sz w:val="24"/>
                <w:szCs w:val="24"/>
              </w:rPr>
              <w:t>Relația cu studentul</w:t>
            </w: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bl>
    <w:p w:rsidR="00670117" w:rsidRPr="00BD5F55" w:rsidRDefault="00564119" w:rsidP="0084576A">
      <w:pPr>
        <w:jc w:val="both"/>
        <w:rPr>
          <w:rFonts w:ascii="Times New Roman" w:hAnsi="Times New Roman" w:cs="Times New Roman"/>
          <w:sz w:val="24"/>
          <w:szCs w:val="24"/>
        </w:rPr>
      </w:pPr>
      <w:r>
        <w:rPr>
          <w:rFonts w:ascii="Times New Roman" w:hAnsi="Times New Roman" w:cs="Times New Roman"/>
          <w:sz w:val="24"/>
          <w:szCs w:val="24"/>
        </w:rPr>
        <w:t>...</w:t>
      </w:r>
    </w:p>
    <w:p w:rsidR="0084576A" w:rsidRPr="00BD5F55" w:rsidRDefault="0084576A" w:rsidP="0084576A">
      <w:pPr>
        <w:jc w:val="both"/>
        <w:rPr>
          <w:rFonts w:ascii="Times New Roman" w:hAnsi="Times New Roman" w:cs="Times New Roman"/>
          <w:sz w:val="24"/>
          <w:szCs w:val="24"/>
        </w:rPr>
      </w:pPr>
      <w:r w:rsidRPr="00BD5F55">
        <w:rPr>
          <w:rFonts w:ascii="Times New Roman" w:hAnsi="Times New Roman" w:cs="Times New Roman"/>
          <w:sz w:val="24"/>
          <w:szCs w:val="24"/>
        </w:rPr>
        <w:t xml:space="preserve">Anexez la cerere </w:t>
      </w:r>
      <w:r w:rsidR="00520902">
        <w:rPr>
          <w:rFonts w:ascii="Times New Roman" w:hAnsi="Times New Roman" w:cs="Times New Roman"/>
          <w:sz w:val="24"/>
          <w:szCs w:val="24"/>
        </w:rPr>
        <w:t xml:space="preserve">DECLARAȚIA PRIVIND VENITURILE REALIZATE în ultimele trei luni și </w:t>
      </w:r>
      <w:r w:rsidRPr="00BD5F55">
        <w:rPr>
          <w:rFonts w:ascii="Times New Roman" w:hAnsi="Times New Roman" w:cs="Times New Roman"/>
          <w:sz w:val="24"/>
          <w:szCs w:val="24"/>
        </w:rPr>
        <w:t>documente</w:t>
      </w:r>
      <w:r w:rsidR="00520902">
        <w:rPr>
          <w:rFonts w:ascii="Times New Roman" w:hAnsi="Times New Roman" w:cs="Times New Roman"/>
          <w:sz w:val="24"/>
          <w:szCs w:val="24"/>
        </w:rPr>
        <w:t>le doveditoare</w:t>
      </w:r>
      <w:r w:rsidRPr="00BD5F55">
        <w:rPr>
          <w:rFonts w:ascii="Times New Roman" w:hAnsi="Times New Roman" w:cs="Times New Roman"/>
          <w:sz w:val="24"/>
          <w:szCs w:val="24"/>
        </w:rPr>
        <w:t xml:space="preserve"> (se va bifa tipul de bursă solicitată şi documentele anexate):</w:t>
      </w:r>
    </w:p>
    <w:p w:rsidR="0084576A" w:rsidRDefault="00BD5F55" w:rsidP="0084576A">
      <w:pPr>
        <w:rPr>
          <w:rFonts w:ascii="Times New Roman" w:hAnsi="Times New Roman" w:cs="Times New Roman"/>
          <w:sz w:val="24"/>
          <w:szCs w:val="24"/>
        </w:rPr>
      </w:pPr>
      <w:r w:rsidRPr="00BD5F55">
        <w:rPr>
          <w:rFonts w:ascii="Times New Roman" w:hAnsi="Times New Roman" w:cs="Times New Roman"/>
          <w:sz w:val="32"/>
          <w:szCs w:val="32"/>
        </w:rPr>
        <w:sym w:font="Wingdings" w:char="F0A8"/>
      </w:r>
      <w:r w:rsidR="008A7CEC">
        <w:rPr>
          <w:rFonts w:ascii="Times New Roman" w:hAnsi="Times New Roman" w:cs="Times New Roman"/>
          <w:sz w:val="24"/>
          <w:szCs w:val="24"/>
        </w:rPr>
        <w:t xml:space="preserve"> 1</w:t>
      </w:r>
      <w:r w:rsidR="0084576A" w:rsidRPr="00BD5F55">
        <w:rPr>
          <w:rFonts w:ascii="Times New Roman" w:hAnsi="Times New Roman" w:cs="Times New Roman"/>
          <w:sz w:val="24"/>
          <w:szCs w:val="24"/>
        </w:rPr>
        <w:t xml:space="preserve">. Bursă socială pe motive financiare: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în original cu venitul net realizat de părinţi/susţinători legali pe ultimele trei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Declaraţie notarială a părinţilor că nu realizează alte venituri suplimentare, în care să se facă referire şi la veniturile realizate de părinţii studentului în alte ţări, nu numai România, cu dovezi ale veniturilor realizate de aceştia (dacă există)</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fiscală (pentru părinţii şi toţi membrii majori ai familiei studentului, inclusiv pentru solicitant) de la Direcţia de finanţe a localităţii de domiciliu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Anchetă socială de la primăria localităţii de domiciliu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de venit agricol de la Primăria localităţii de domiciliu (pentru părinţii şi toţi membrii majori ai familiei studentului care posedă terenuri, inclusiv pentru solicitant)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cuponului de pensie, dacă este cazul, pe ultimele 3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lastRenderedPageBreak/>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cuponului de şomaj, dacă este cazul, pe ultimele 3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Adeverinţă de şcolarizare a fratelui/surorii, în original, dacă este cazul, cu menţiunea privitoare la bursă</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certificatului de naştere a fratelui(fraţilor) aflaţi în întreţinerea părinţilor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Declaraţie notarială a studentului că nu este angajat şi că nu realizează nici un venit în România sau în alte ţări </w:t>
      </w:r>
    </w:p>
    <w:p w:rsidR="0084576A" w:rsidRDefault="00520902" w:rsidP="00520902">
      <w:pPr>
        <w:spacing w:after="0" w:line="240" w:lineRule="auto"/>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Studenţii căsătoriţi cu studente vor prezenta, pe lângă adeverinţa de student a soţului/soţiei şi copie a certificatului de căsătorie şi declaraţie notarială a veniturilor realizate precum şi declaraţie notarială a părinţilor că nu îi întreţin. </w:t>
      </w:r>
    </w:p>
    <w:p w:rsidR="00520902" w:rsidRPr="00520902" w:rsidRDefault="00520902" w:rsidP="00520902">
      <w:pPr>
        <w:spacing w:after="0" w:line="240" w:lineRule="auto"/>
        <w:rPr>
          <w:rFonts w:ascii="Times New Roman" w:hAnsi="Times New Roman" w:cs="Times New Roman"/>
          <w:sz w:val="20"/>
          <w:szCs w:val="20"/>
        </w:rPr>
      </w:pPr>
    </w:p>
    <w:p w:rsidR="00520902" w:rsidRPr="00520902" w:rsidRDefault="00520902" w:rsidP="00520902">
      <w:pPr>
        <w:pStyle w:val="BodyText3"/>
        <w:rPr>
          <w:b w:val="0"/>
          <w:sz w:val="20"/>
        </w:rPr>
      </w:pPr>
      <w:r w:rsidRPr="00520902">
        <w:rPr>
          <w:b w:val="0"/>
          <w:sz w:val="20"/>
        </w:rPr>
        <w:sym w:font="Wingdings" w:char="F0A8"/>
      </w:r>
      <w:r>
        <w:rPr>
          <w:b w:val="0"/>
          <w:sz w:val="20"/>
        </w:rPr>
        <w:t xml:space="preserve"> </w:t>
      </w:r>
      <w:r w:rsidRPr="00520902">
        <w:rPr>
          <w:b w:val="0"/>
          <w:sz w:val="20"/>
        </w:rPr>
        <w:t>Certificat de deces pentru cei care sunt orfani de unul sau de ambii părinţi şi au vârsta de până la 2</w:t>
      </w:r>
      <w:r w:rsidR="001F239D">
        <w:rPr>
          <w:b w:val="0"/>
          <w:sz w:val="20"/>
        </w:rPr>
        <w:t>6</w:t>
      </w:r>
      <w:r w:rsidRPr="00520902">
        <w:rPr>
          <w:b w:val="0"/>
          <w:sz w:val="20"/>
        </w:rPr>
        <w:t xml:space="preserve"> ani.</w:t>
      </w:r>
    </w:p>
    <w:p w:rsidR="00520902" w:rsidRDefault="00520902" w:rsidP="00BD5F55">
      <w:pPr>
        <w:rPr>
          <w:rFonts w:ascii="Times New Roman" w:hAnsi="Times New Roman" w:cs="Times New Roman"/>
          <w:sz w:val="32"/>
          <w:szCs w:val="32"/>
        </w:rPr>
      </w:pPr>
    </w:p>
    <w:p w:rsidR="00BD5F55" w:rsidRPr="00BD5F55" w:rsidRDefault="00BD5F55" w:rsidP="00BD5F55">
      <w:pPr>
        <w:rPr>
          <w:rFonts w:ascii="Times New Roman" w:hAnsi="Times New Roman" w:cs="Times New Roman"/>
          <w:sz w:val="24"/>
          <w:szCs w:val="24"/>
        </w:rPr>
      </w:pP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sidR="008A7CEC">
        <w:rPr>
          <w:rFonts w:ascii="Times New Roman" w:hAnsi="Times New Roman" w:cs="Times New Roman"/>
          <w:sz w:val="24"/>
          <w:szCs w:val="24"/>
        </w:rPr>
        <w:t>2</w:t>
      </w:r>
      <w:r w:rsidRPr="00BD5F55">
        <w:rPr>
          <w:rFonts w:ascii="Times New Roman" w:hAnsi="Times New Roman" w:cs="Times New Roman"/>
          <w:sz w:val="24"/>
          <w:szCs w:val="24"/>
        </w:rPr>
        <w:t xml:space="preserve">. Bursă socială pe motive medicale: </w:t>
      </w:r>
    </w:p>
    <w:p w:rsid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 xml:space="preserve">Biletul de ieşire din spital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 xml:space="preserve">Rezultatele testelor paraclinice folosite în diagnosticul bolii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Adeverinţă de luare în evidenţă de la dispensarul teritorial, adeverinţă eliberată de o Clinică de profil, care să ateste diagnosticul. Actele medicale trebuie să fie atestate prin parafa medicului din cadrul Dispensarului studenţesc.</w:t>
      </w:r>
    </w:p>
    <w:p w:rsidR="00BD5F55" w:rsidRPr="00BD5F55" w:rsidRDefault="00BD5F55" w:rsidP="00BD5F55">
      <w:pPr>
        <w:rPr>
          <w:rFonts w:ascii="Times New Roman" w:hAnsi="Times New Roman" w:cs="Times New Roman"/>
          <w:sz w:val="24"/>
          <w:szCs w:val="24"/>
        </w:rPr>
      </w:pPr>
      <w:r>
        <w:rPr>
          <w:rFonts w:ascii="Times New Roman" w:hAnsi="Times New Roman" w:cs="Times New Roman"/>
          <w:sz w:val="24"/>
          <w:szCs w:val="24"/>
        </w:rPr>
        <w:t xml:space="preserve"> </w:t>
      </w: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Pr>
          <w:rFonts w:ascii="Times New Roman" w:hAnsi="Times New Roman" w:cs="Times New Roman"/>
          <w:sz w:val="24"/>
          <w:szCs w:val="24"/>
        </w:rPr>
        <w:t xml:space="preserve"> </w:t>
      </w:r>
      <w:r w:rsidR="008A7CEC">
        <w:rPr>
          <w:rFonts w:ascii="Times New Roman" w:hAnsi="Times New Roman" w:cs="Times New Roman"/>
          <w:sz w:val="24"/>
          <w:szCs w:val="24"/>
        </w:rPr>
        <w:t>3</w:t>
      </w:r>
      <w:r w:rsidRPr="00BD5F55">
        <w:rPr>
          <w:rFonts w:ascii="Times New Roman" w:hAnsi="Times New Roman" w:cs="Times New Roman"/>
          <w:sz w:val="24"/>
          <w:szCs w:val="24"/>
        </w:rPr>
        <w:t xml:space="preserve">. Bursă socială </w:t>
      </w:r>
      <w:r w:rsidR="001F239D">
        <w:rPr>
          <w:rFonts w:ascii="Times New Roman" w:hAnsi="Times New Roman" w:cs="Times New Roman"/>
          <w:sz w:val="24"/>
          <w:szCs w:val="24"/>
        </w:rPr>
        <w:t>pentru orfani de unul sau ambii părinți, respectiv pentru st</w:t>
      </w:r>
      <w:r w:rsidR="00A310AA">
        <w:rPr>
          <w:rFonts w:ascii="Times New Roman" w:hAnsi="Times New Roman" w:cs="Times New Roman"/>
          <w:sz w:val="24"/>
          <w:szCs w:val="24"/>
        </w:rPr>
        <w:t>u</w:t>
      </w:r>
      <w:r w:rsidR="001F239D">
        <w:rPr>
          <w:rFonts w:ascii="Times New Roman" w:hAnsi="Times New Roman" w:cs="Times New Roman"/>
          <w:sz w:val="24"/>
          <w:szCs w:val="24"/>
        </w:rPr>
        <w:t>denți din plasamente</w:t>
      </w:r>
      <w:r w:rsidRPr="00BD5F55">
        <w:rPr>
          <w:rFonts w:ascii="Times New Roman" w:hAnsi="Times New Roman" w:cs="Times New Roman"/>
          <w:sz w:val="24"/>
          <w:szCs w:val="24"/>
        </w:rPr>
        <w:t xml:space="preserve">: </w:t>
      </w:r>
    </w:p>
    <w:p w:rsidR="00A310AA" w:rsidRPr="00520902" w:rsidRDefault="00A310AA" w:rsidP="00A310AA">
      <w:pPr>
        <w:pStyle w:val="BodyText3"/>
        <w:rPr>
          <w:b w:val="0"/>
          <w:sz w:val="20"/>
        </w:rPr>
      </w:pPr>
      <w:r w:rsidRPr="00520902">
        <w:rPr>
          <w:b w:val="0"/>
          <w:sz w:val="20"/>
        </w:rPr>
        <w:sym w:font="Wingdings" w:char="F0A8"/>
      </w:r>
      <w:r>
        <w:rPr>
          <w:b w:val="0"/>
          <w:sz w:val="20"/>
        </w:rPr>
        <w:t xml:space="preserve"> </w:t>
      </w:r>
      <w:r w:rsidRPr="00520902">
        <w:rPr>
          <w:b w:val="0"/>
          <w:sz w:val="20"/>
        </w:rPr>
        <w:t>Certificat de deces pentru cei care sunt orfani de unul sau de ambii părinţi şi au vârsta de până la 2</w:t>
      </w:r>
      <w:r>
        <w:rPr>
          <w:b w:val="0"/>
          <w:sz w:val="20"/>
        </w:rPr>
        <w:t>6</w:t>
      </w:r>
      <w:r w:rsidRPr="00520902">
        <w:rPr>
          <w:b w:val="0"/>
          <w:sz w:val="20"/>
        </w:rPr>
        <w:t xml:space="preserve"> ani.</w:t>
      </w:r>
    </w:p>
    <w:p w:rsidR="00A310AA" w:rsidRDefault="00A310AA" w:rsidP="00A310AA">
      <w:pPr>
        <w:pStyle w:val="BodyText3"/>
        <w:rPr>
          <w:b w:val="0"/>
          <w:sz w:val="20"/>
        </w:rPr>
      </w:pPr>
    </w:p>
    <w:p w:rsidR="00A310AA" w:rsidRPr="00520902" w:rsidRDefault="00A310AA" w:rsidP="00A310AA">
      <w:pPr>
        <w:pStyle w:val="BodyText3"/>
        <w:rPr>
          <w:b w:val="0"/>
          <w:sz w:val="20"/>
        </w:rPr>
      </w:pPr>
      <w:r w:rsidRPr="00520902">
        <w:rPr>
          <w:b w:val="0"/>
          <w:sz w:val="20"/>
        </w:rPr>
        <w:sym w:font="Wingdings" w:char="F0A8"/>
      </w:r>
      <w:r>
        <w:rPr>
          <w:b w:val="0"/>
          <w:sz w:val="20"/>
        </w:rPr>
        <w:t xml:space="preserve"> Adeverință de la Centrul de Plasament.</w:t>
      </w:r>
      <w:r w:rsidRPr="00520902">
        <w:rPr>
          <w:b w:val="0"/>
          <w:sz w:val="20"/>
        </w:rPr>
        <w:t>.</w:t>
      </w:r>
    </w:p>
    <w:p w:rsidR="00FE418B" w:rsidRDefault="00FE418B">
      <w:pPr>
        <w:rPr>
          <w:rFonts w:ascii="Times New Roman" w:hAnsi="Times New Roman" w:cs="Times New Roman"/>
          <w:sz w:val="24"/>
          <w:szCs w:val="24"/>
        </w:rPr>
      </w:pPr>
      <w:r>
        <w:rPr>
          <w:rFonts w:ascii="Times New Roman" w:hAnsi="Times New Roman" w:cs="Times New Roman"/>
          <w:sz w:val="24"/>
          <w:szCs w:val="24"/>
        </w:rPr>
        <w:br w:type="page"/>
      </w:r>
    </w:p>
    <w:p w:rsidR="00BD5F55" w:rsidRDefault="00BD5F55" w:rsidP="0084576A">
      <w:pPr>
        <w:rPr>
          <w:rFonts w:ascii="Times New Roman" w:hAnsi="Times New Roman" w:cs="Times New Roman"/>
          <w:sz w:val="24"/>
          <w:szCs w:val="24"/>
        </w:rPr>
      </w:pPr>
    </w:p>
    <w:tbl>
      <w:tblPr>
        <w:tblW w:w="9825" w:type="dxa"/>
        <w:tblCellSpacing w:w="0" w:type="dxa"/>
        <w:tblInd w:w="15" w:type="dxa"/>
        <w:tblCellMar>
          <w:left w:w="0" w:type="dxa"/>
          <w:right w:w="0" w:type="dxa"/>
        </w:tblCellMar>
        <w:tblLook w:val="04A0"/>
      </w:tblPr>
      <w:tblGrid>
        <w:gridCol w:w="6"/>
        <w:gridCol w:w="98"/>
        <w:gridCol w:w="732"/>
        <w:gridCol w:w="17"/>
        <w:gridCol w:w="105"/>
        <w:gridCol w:w="2021"/>
        <w:gridCol w:w="3754"/>
        <w:gridCol w:w="11"/>
        <w:gridCol w:w="79"/>
        <w:gridCol w:w="1520"/>
        <w:gridCol w:w="90"/>
        <w:gridCol w:w="1392"/>
      </w:tblGrid>
      <w:tr w:rsidR="00F75A1E" w:rsidRPr="00F75A1E" w:rsidTr="00FE418B">
        <w:trPr>
          <w:trHeight w:val="285"/>
          <w:tblCellSpacing w:w="0" w:type="dxa"/>
        </w:trPr>
        <w:tc>
          <w:tcPr>
            <w:tcW w:w="104" w:type="dxa"/>
            <w:gridSpan w:val="2"/>
            <w:tcBorders>
              <w:top w:val="single" w:sz="6" w:space="0" w:color="000000"/>
              <w:lef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vMerge w:val="restart"/>
            <w:tcBorders>
              <w:top w:val="single" w:sz="6" w:space="0" w:color="000000"/>
              <w:right w:val="single" w:sz="6" w:space="0" w:color="000000"/>
            </w:tcBorders>
            <w:vAlign w:val="bottom"/>
            <w:hideMark/>
          </w:tcPr>
          <w:p w:rsidR="00F75A1E" w:rsidRPr="00F75A1E" w:rsidRDefault="00F75A1E" w:rsidP="00EF057F">
            <w:pPr>
              <w:spacing w:after="0" w:line="28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Nr.</w:t>
            </w:r>
          </w:p>
        </w:tc>
        <w:tc>
          <w:tcPr>
            <w:tcW w:w="105" w:type="dxa"/>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1" w:type="dxa"/>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4" w:type="dxa"/>
            <w:tcBorders>
              <w:top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gridSpan w:val="2"/>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top w:val="single" w:sz="6" w:space="0" w:color="000000"/>
              <w:right w:val="single" w:sz="6" w:space="0" w:color="000000"/>
            </w:tcBorders>
            <w:vAlign w:val="bottom"/>
            <w:hideMark/>
          </w:tcPr>
          <w:p w:rsidR="00F75A1E" w:rsidRPr="00F75A1E" w:rsidRDefault="00F75A1E" w:rsidP="00F75A1E">
            <w:pPr>
              <w:spacing w:after="0" w:line="28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Documentul</w:t>
            </w:r>
          </w:p>
        </w:tc>
        <w:tc>
          <w:tcPr>
            <w:tcW w:w="90" w:type="dxa"/>
            <w:tcBorders>
              <w:top w:val="single" w:sz="6" w:space="0" w:color="000000"/>
            </w:tcBorders>
            <w:vAlign w:val="bottom"/>
            <w:hideMark/>
          </w:tcPr>
          <w:p w:rsidR="00F75A1E" w:rsidRPr="00F75A1E" w:rsidRDefault="00F75A1E" w:rsidP="00F75A1E">
            <w:pPr>
              <w:spacing w:after="0" w:line="15" w:lineRule="atLeast"/>
              <w:jc w:val="center"/>
              <w:rPr>
                <w:rFonts w:ascii="Times New Roman" w:eastAsia="Times New Roman" w:hAnsi="Times New Roman" w:cs="Times New Roman"/>
                <w:sz w:val="2"/>
                <w:szCs w:val="2"/>
              </w:rPr>
            </w:pPr>
          </w:p>
        </w:tc>
        <w:tc>
          <w:tcPr>
            <w:tcW w:w="1392" w:type="dxa"/>
            <w:tcBorders>
              <w:top w:val="single" w:sz="6" w:space="0" w:color="000000"/>
              <w:right w:val="single" w:sz="6" w:space="0" w:color="000000"/>
            </w:tcBorders>
            <w:vAlign w:val="bottom"/>
            <w:hideMark/>
          </w:tcPr>
          <w:p w:rsidR="00F75A1E" w:rsidRPr="00F75A1E" w:rsidRDefault="00F75A1E" w:rsidP="00F75A1E">
            <w:pPr>
              <w:spacing w:after="0" w:line="28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Valori</w:t>
            </w:r>
          </w:p>
        </w:tc>
      </w:tr>
      <w:tr w:rsidR="00F75A1E" w:rsidRPr="00F75A1E" w:rsidTr="00FE418B">
        <w:trPr>
          <w:trHeight w:val="135"/>
          <w:tblCellSpacing w:w="0" w:type="dxa"/>
        </w:trPr>
        <w:tc>
          <w:tcPr>
            <w:tcW w:w="104" w:type="dxa"/>
            <w:gridSpan w:val="2"/>
            <w:tcBorders>
              <w:lef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gridSpan w:val="2"/>
            <w:vMerge/>
            <w:tcBorders>
              <w:top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105" w:type="dxa"/>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vMerge w:val="restart"/>
            <w:tcBorders>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Elemente de stabilire a dreptului de bursă socială</w:t>
            </w:r>
          </w:p>
        </w:tc>
        <w:tc>
          <w:tcPr>
            <w:tcW w:w="90" w:type="dxa"/>
            <w:gridSpan w:val="2"/>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vMerge w:val="restart"/>
            <w:tcBorders>
              <w:right w:val="single" w:sz="6" w:space="0" w:color="000000"/>
            </w:tcBorders>
            <w:vAlign w:val="bottom"/>
            <w:hideMark/>
          </w:tcPr>
          <w:p w:rsidR="00F75A1E" w:rsidRPr="00F75A1E" w:rsidRDefault="00F75A1E" w:rsidP="00F75A1E">
            <w:pPr>
              <w:spacing w:after="0" w:line="13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justificativ</w:t>
            </w:r>
          </w:p>
        </w:tc>
        <w:tc>
          <w:tcPr>
            <w:tcW w:w="90" w:type="dxa"/>
            <w:vAlign w:val="bottom"/>
            <w:hideMark/>
          </w:tcPr>
          <w:p w:rsidR="00F75A1E" w:rsidRPr="00F75A1E" w:rsidRDefault="00F75A1E" w:rsidP="00F75A1E">
            <w:pPr>
              <w:spacing w:after="0" w:line="135" w:lineRule="atLeast"/>
              <w:jc w:val="center"/>
              <w:rPr>
                <w:rFonts w:ascii="Times New Roman" w:eastAsia="Times New Roman" w:hAnsi="Times New Roman" w:cs="Times New Roman"/>
                <w:sz w:val="2"/>
                <w:szCs w:val="2"/>
              </w:rPr>
            </w:pPr>
          </w:p>
        </w:tc>
        <w:tc>
          <w:tcPr>
            <w:tcW w:w="1392" w:type="dxa"/>
            <w:vMerge w:val="restart"/>
            <w:tcBorders>
              <w:right w:val="single" w:sz="6" w:space="0" w:color="000000"/>
            </w:tcBorders>
            <w:vAlign w:val="bottom"/>
            <w:hideMark/>
          </w:tcPr>
          <w:p w:rsidR="00F75A1E" w:rsidRPr="00F75A1E" w:rsidRDefault="00F75A1E" w:rsidP="00F75A1E">
            <w:pPr>
              <w:spacing w:after="0" w:line="13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medii</w:t>
            </w:r>
          </w:p>
        </w:tc>
      </w:tr>
      <w:tr w:rsidR="00F75A1E" w:rsidRPr="00F75A1E" w:rsidTr="00FE418B">
        <w:trPr>
          <w:trHeight w:val="195"/>
          <w:tblCellSpacing w:w="0" w:type="dxa"/>
        </w:trPr>
        <w:tc>
          <w:tcPr>
            <w:tcW w:w="104" w:type="dxa"/>
            <w:gridSpan w:val="2"/>
            <w:tcBorders>
              <w:left w:val="single" w:sz="6" w:space="0" w:color="000000"/>
            </w:tcBorders>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vMerge w:val="restart"/>
            <w:tcBorders>
              <w:right w:val="single" w:sz="6" w:space="0" w:color="000000"/>
            </w:tcBorders>
            <w:vAlign w:val="bottom"/>
            <w:hideMark/>
          </w:tcPr>
          <w:p w:rsidR="00F75A1E" w:rsidRPr="00F75A1E" w:rsidRDefault="00F75A1E" w:rsidP="00EF057F">
            <w:pPr>
              <w:spacing w:after="0" w:line="19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crt.</w:t>
            </w:r>
          </w:p>
        </w:tc>
        <w:tc>
          <w:tcPr>
            <w:tcW w:w="105" w:type="dxa"/>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gridSpan w:val="2"/>
            <w:vMerge/>
            <w:tcBorders>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90" w:type="dxa"/>
            <w:gridSpan w:val="2"/>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c>
          <w:tcPr>
            <w:tcW w:w="90" w:type="dxa"/>
            <w:vAlign w:val="bottom"/>
            <w:hideMark/>
          </w:tcPr>
          <w:p w:rsidR="00F75A1E" w:rsidRPr="00F75A1E" w:rsidRDefault="00F75A1E" w:rsidP="00F75A1E">
            <w:pPr>
              <w:spacing w:after="0" w:line="195" w:lineRule="atLeast"/>
              <w:jc w:val="center"/>
              <w:rPr>
                <w:rFonts w:ascii="Times New Roman" w:eastAsia="Times New Roman" w:hAnsi="Times New Roman" w:cs="Times New Roman"/>
                <w:sz w:val="2"/>
                <w:szCs w:val="2"/>
              </w:rPr>
            </w:pP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r>
      <w:tr w:rsidR="00F75A1E" w:rsidRPr="00F75A1E" w:rsidTr="00FE418B">
        <w:trPr>
          <w:trHeight w:val="90"/>
          <w:tblCellSpacing w:w="0" w:type="dxa"/>
        </w:trPr>
        <w:tc>
          <w:tcPr>
            <w:tcW w:w="104" w:type="dxa"/>
            <w:gridSpan w:val="2"/>
            <w:tcBorders>
              <w:left w:val="single" w:sz="6" w:space="0" w:color="000000"/>
            </w:tcBorders>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gridSpan w:val="2"/>
            <w:vMerge/>
            <w:tcBorders>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105" w:type="dxa"/>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1" w:type="dxa"/>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4" w:type="dxa"/>
            <w:tcBorders>
              <w:right w:val="single" w:sz="6" w:space="0" w:color="000000"/>
            </w:tcBorders>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gridSpan w:val="2"/>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vMerge w:val="restart"/>
            <w:tcBorders>
              <w:bottom w:val="single" w:sz="6" w:space="0" w:color="000000"/>
              <w:right w:val="single" w:sz="6" w:space="0" w:color="000000"/>
            </w:tcBorders>
            <w:vAlign w:val="bottom"/>
            <w:hideMark/>
          </w:tcPr>
          <w:p w:rsidR="00F75A1E" w:rsidRPr="00F75A1E" w:rsidRDefault="00F75A1E" w:rsidP="00F75A1E">
            <w:pPr>
              <w:spacing w:after="0" w:line="9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anexat</w:t>
            </w:r>
          </w:p>
        </w:tc>
        <w:tc>
          <w:tcPr>
            <w:tcW w:w="90" w:type="dxa"/>
            <w:vAlign w:val="bottom"/>
            <w:hideMark/>
          </w:tcPr>
          <w:p w:rsidR="00F75A1E" w:rsidRPr="00F75A1E" w:rsidRDefault="00F75A1E" w:rsidP="00F75A1E">
            <w:pPr>
              <w:spacing w:after="0" w:line="90" w:lineRule="atLeast"/>
              <w:jc w:val="center"/>
              <w:rPr>
                <w:rFonts w:ascii="Times New Roman" w:eastAsia="Times New Roman" w:hAnsi="Times New Roman" w:cs="Times New Roman"/>
                <w:sz w:val="2"/>
                <w:szCs w:val="2"/>
              </w:rPr>
            </w:pPr>
          </w:p>
        </w:tc>
        <w:tc>
          <w:tcPr>
            <w:tcW w:w="1392" w:type="dxa"/>
            <w:vMerge w:val="restart"/>
            <w:tcBorders>
              <w:bottom w:val="single" w:sz="6" w:space="0" w:color="000000"/>
              <w:right w:val="single" w:sz="6" w:space="0" w:color="000000"/>
            </w:tcBorders>
            <w:vAlign w:val="bottom"/>
            <w:hideMark/>
          </w:tcPr>
          <w:p w:rsidR="00F75A1E" w:rsidRPr="00F75A1E" w:rsidRDefault="00F75A1E" w:rsidP="00F75A1E">
            <w:pPr>
              <w:spacing w:after="0" w:line="9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(lei/ lună)</w:t>
            </w:r>
            <w:r w:rsidR="00F503C8">
              <w:rPr>
                <w:rFonts w:ascii="Times New Roman" w:eastAsia="Times New Roman" w:hAnsi="Times New Roman" w:cs="Times New Roman"/>
                <w:b/>
                <w:bCs/>
                <w:sz w:val="24"/>
                <w:szCs w:val="24"/>
              </w:rPr>
              <w:t>*</w:t>
            </w:r>
          </w:p>
        </w:tc>
      </w:tr>
      <w:tr w:rsidR="00F75A1E" w:rsidRPr="00F75A1E" w:rsidTr="00FE418B">
        <w:trPr>
          <w:trHeight w:val="135"/>
          <w:tblCellSpacing w:w="0" w:type="dxa"/>
        </w:trPr>
        <w:tc>
          <w:tcPr>
            <w:tcW w:w="104" w:type="dxa"/>
            <w:gridSpan w:val="2"/>
            <w:tcBorders>
              <w:left w:val="single" w:sz="6" w:space="0" w:color="000000"/>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tcBorders>
              <w:bottom w:val="single" w:sz="6" w:space="0" w:color="000000"/>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05"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1"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4" w:type="dxa"/>
            <w:tcBorders>
              <w:bottom w:val="single" w:sz="6" w:space="0" w:color="000000"/>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gridSpan w:val="2"/>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90"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r>
      <w:tr w:rsidR="00F75A1E" w:rsidRPr="00F75A1E" w:rsidTr="00FE418B">
        <w:trPr>
          <w:trHeight w:val="285"/>
          <w:tblCellSpacing w:w="0" w:type="dxa"/>
        </w:trPr>
        <w:tc>
          <w:tcPr>
            <w:tcW w:w="104" w:type="dxa"/>
            <w:gridSpan w:val="2"/>
            <w:tcBorders>
              <w:left w:val="single" w:sz="6" w:space="0" w:color="000000"/>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A.</w:t>
            </w:r>
          </w:p>
        </w:tc>
        <w:tc>
          <w:tcPr>
            <w:tcW w:w="105" w:type="dxa"/>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Venituri realizate (total: A=1+2+3+4+5+6)</w:t>
            </w:r>
          </w:p>
        </w:tc>
        <w:tc>
          <w:tcPr>
            <w:tcW w:w="90" w:type="dxa"/>
            <w:gridSpan w:val="2"/>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nete totale</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Pensii</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3.</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Alocaţia de stat pentru copii</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4.</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Alte ajutoare primite de la stat</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5.</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din spaţii proprii închiriate</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6.</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din agricultură</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DD3026"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p>
        </w:tc>
        <w:tc>
          <w:tcPr>
            <w:tcW w:w="105"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5775" w:type="dxa"/>
            <w:gridSpan w:val="2"/>
            <w:tcBorders>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Alte venituri</w:t>
            </w:r>
          </w:p>
        </w:tc>
        <w:tc>
          <w:tcPr>
            <w:tcW w:w="90" w:type="dxa"/>
            <w:gridSpan w:val="2"/>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520"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90"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392"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r>
      <w:tr w:rsidR="00DD3026"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p>
        </w:tc>
        <w:tc>
          <w:tcPr>
            <w:tcW w:w="105"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5775" w:type="dxa"/>
            <w:gridSpan w:val="2"/>
            <w:tcBorders>
              <w:bottom w:val="single" w:sz="6" w:space="0" w:color="000000"/>
              <w:right w:val="single" w:sz="6" w:space="0" w:color="000000"/>
            </w:tcBorders>
            <w:vAlign w:val="bottom"/>
            <w:hideMark/>
          </w:tcPr>
          <w:p w:rsidR="00DD3026" w:rsidRDefault="008137CC" w:rsidP="00EF057F">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 w:type="dxa"/>
            <w:gridSpan w:val="2"/>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520"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90"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392"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r>
      <w:tr w:rsidR="00DD3026"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p>
        </w:tc>
        <w:tc>
          <w:tcPr>
            <w:tcW w:w="105"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5775" w:type="dxa"/>
            <w:gridSpan w:val="2"/>
            <w:tcBorders>
              <w:bottom w:val="single" w:sz="6" w:space="0" w:color="000000"/>
              <w:right w:val="single" w:sz="6" w:space="0" w:color="000000"/>
            </w:tcBorders>
            <w:vAlign w:val="bottom"/>
            <w:hideMark/>
          </w:tcPr>
          <w:p w:rsidR="00DD3026" w:rsidRDefault="008137CC" w:rsidP="00EF057F">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 w:type="dxa"/>
            <w:gridSpan w:val="2"/>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520"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90"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392"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B.</w:t>
            </w:r>
          </w:p>
        </w:tc>
        <w:tc>
          <w:tcPr>
            <w:tcW w:w="5908" w:type="dxa"/>
            <w:gridSpan w:val="5"/>
            <w:tcBorders>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Numărul persoane - total,</w:t>
            </w:r>
          </w:p>
        </w:tc>
        <w:tc>
          <w:tcPr>
            <w:tcW w:w="1599"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85"/>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i/>
                <w:iCs/>
                <w:sz w:val="24"/>
                <w:szCs w:val="24"/>
              </w:rPr>
            </w:pPr>
            <w:r w:rsidRPr="00F75A1E">
              <w:rPr>
                <w:rFonts w:ascii="Times New Roman" w:eastAsia="Times New Roman" w:hAnsi="Times New Roman" w:cs="Times New Roman"/>
                <w:i/>
                <w:iCs/>
                <w:sz w:val="24"/>
                <w:szCs w:val="24"/>
              </w:rPr>
              <w:t>din care aflate în întreţinere:</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elevilor</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studenţilor</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3.</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copiilor preşcolari</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4.</w:t>
            </w:r>
          </w:p>
        </w:tc>
        <w:tc>
          <w:tcPr>
            <w:tcW w:w="5908" w:type="dxa"/>
            <w:gridSpan w:val="5"/>
            <w:tcBorders>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altor membri ai familiei aflaţi în întreţinere</w:t>
            </w:r>
          </w:p>
        </w:tc>
        <w:tc>
          <w:tcPr>
            <w:tcW w:w="1599"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legală</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Venitul net mediu/ membru de familie ( C = A/ B</w:t>
            </w:r>
            <w:r w:rsidR="00E4180E">
              <w:rPr>
                <w:rFonts w:ascii="Times New Roman" w:eastAsia="Times New Roman" w:hAnsi="Times New Roman" w:cs="Times New Roman"/>
                <w:b/>
                <w:bCs/>
                <w:sz w:val="24"/>
                <w:szCs w:val="24"/>
              </w:rPr>
              <w:t>)</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bl>
    <w:p w:rsidR="00F75A1E" w:rsidRDefault="00F503C8" w:rsidP="0084576A">
      <w:pPr>
        <w:rPr>
          <w:rFonts w:ascii="Times New Roman" w:hAnsi="Times New Roman" w:cs="Times New Roman"/>
          <w:sz w:val="24"/>
          <w:szCs w:val="24"/>
        </w:rPr>
      </w:pPr>
      <w:r>
        <w:rPr>
          <w:rFonts w:ascii="Times New Roman" w:hAnsi="Times New Roman" w:cs="Times New Roman"/>
          <w:sz w:val="24"/>
          <w:szCs w:val="24"/>
        </w:rPr>
        <w:t>* Nu se poate declara venit nul.</w:t>
      </w:r>
    </w:p>
    <w:p w:rsidR="00F503A9" w:rsidRPr="00DD3026" w:rsidRDefault="00F503A9" w:rsidP="0084576A">
      <w:pPr>
        <w:rPr>
          <w:rFonts w:ascii="Times New Roman" w:hAnsi="Times New Roman" w:cs="Times New Roman"/>
          <w:b/>
          <w:sz w:val="24"/>
          <w:szCs w:val="24"/>
          <w:lang w:val="en-US"/>
        </w:rPr>
      </w:pPr>
      <w:r w:rsidRPr="00DD3026">
        <w:rPr>
          <w:rFonts w:ascii="Times New Roman" w:hAnsi="Times New Roman" w:cs="Times New Roman"/>
          <w:b/>
          <w:sz w:val="24"/>
          <w:szCs w:val="24"/>
        </w:rPr>
        <w:t xml:space="preserve">Declararea Cheltuielilor lunare (pentru studenții </w:t>
      </w:r>
      <w:r w:rsidR="007B0F15" w:rsidRPr="00DD3026">
        <w:rPr>
          <w:rFonts w:ascii="Times New Roman" w:hAnsi="Times New Roman" w:cs="Times New Roman"/>
          <w:b/>
          <w:sz w:val="24"/>
          <w:szCs w:val="24"/>
        </w:rPr>
        <w:t xml:space="preserve">care </w:t>
      </w:r>
      <w:r w:rsidR="00DD3026">
        <w:rPr>
          <w:rFonts w:ascii="Times New Roman" w:hAnsi="Times New Roman" w:cs="Times New Roman"/>
          <w:b/>
          <w:sz w:val="24"/>
          <w:szCs w:val="24"/>
        </w:rPr>
        <w:t xml:space="preserve">declară că </w:t>
      </w:r>
      <w:r w:rsidR="007B0F15" w:rsidRPr="00DD3026">
        <w:rPr>
          <w:rFonts w:ascii="Times New Roman" w:hAnsi="Times New Roman" w:cs="Times New Roman"/>
          <w:b/>
          <w:sz w:val="24"/>
          <w:szCs w:val="24"/>
        </w:rPr>
        <w:t>se întrețin singuri)</w:t>
      </w:r>
      <w:r w:rsidR="007B0F15" w:rsidRPr="00DD3026">
        <w:rPr>
          <w:rFonts w:ascii="Times New Roman" w:hAnsi="Times New Roman" w:cs="Times New Roman"/>
          <w:b/>
          <w:sz w:val="24"/>
          <w:szCs w:val="24"/>
          <w:lang w:val="en-US"/>
        </w:rPr>
        <w:t>:</w:t>
      </w:r>
    </w:p>
    <w:tbl>
      <w:tblPr>
        <w:tblStyle w:val="TableGrid"/>
        <w:tblW w:w="9889" w:type="dxa"/>
        <w:tblLook w:val="04A0"/>
      </w:tblPr>
      <w:tblGrid>
        <w:gridCol w:w="959"/>
        <w:gridCol w:w="5953"/>
        <w:gridCol w:w="1560"/>
        <w:gridCol w:w="1417"/>
      </w:tblGrid>
      <w:tr w:rsidR="00DD3026" w:rsidTr="00DD3026">
        <w:tc>
          <w:tcPr>
            <w:tcW w:w="959" w:type="dxa"/>
          </w:tcPr>
          <w:p w:rsidR="00DD3026" w:rsidRPr="00F75A1E" w:rsidRDefault="00DD3026" w:rsidP="00DD3026">
            <w:pPr>
              <w:spacing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Nr.</w:t>
            </w:r>
          </w:p>
          <w:p w:rsidR="00DD3026" w:rsidRPr="00F75A1E" w:rsidRDefault="00DD3026" w:rsidP="00DD3026">
            <w:pPr>
              <w:spacing w:line="19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crt.</w:t>
            </w:r>
          </w:p>
          <w:p w:rsidR="00DD3026" w:rsidRDefault="00DD3026" w:rsidP="0084576A">
            <w:pPr>
              <w:rPr>
                <w:rFonts w:ascii="Times New Roman" w:hAnsi="Times New Roman" w:cs="Times New Roman"/>
                <w:sz w:val="24"/>
                <w:szCs w:val="24"/>
                <w:lang w:val="en-US"/>
              </w:rPr>
            </w:pPr>
          </w:p>
        </w:tc>
        <w:tc>
          <w:tcPr>
            <w:tcW w:w="5953" w:type="dxa"/>
          </w:tcPr>
          <w:p w:rsidR="00DD3026" w:rsidRPr="00F75A1E" w:rsidRDefault="00DD3026" w:rsidP="00DD3026">
            <w:pPr>
              <w:spacing w:line="12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Cheltuieli</w:t>
            </w:r>
          </w:p>
          <w:p w:rsidR="00DD3026" w:rsidRDefault="00DD3026" w:rsidP="0084576A">
            <w:pPr>
              <w:rPr>
                <w:rFonts w:ascii="Times New Roman" w:hAnsi="Times New Roman" w:cs="Times New Roman"/>
                <w:sz w:val="24"/>
                <w:szCs w:val="24"/>
                <w:lang w:val="en-US"/>
              </w:rPr>
            </w:pPr>
          </w:p>
        </w:tc>
        <w:tc>
          <w:tcPr>
            <w:tcW w:w="1560" w:type="dxa"/>
          </w:tcPr>
          <w:p w:rsidR="00DD3026" w:rsidRPr="00F75A1E" w:rsidRDefault="00DD3026" w:rsidP="00DD3026">
            <w:pPr>
              <w:spacing w:line="27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Documentul</w:t>
            </w:r>
          </w:p>
          <w:p w:rsidR="00DD3026" w:rsidRPr="00F75A1E" w:rsidRDefault="00DD3026" w:rsidP="00DD3026">
            <w:pPr>
              <w:spacing w:line="12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justificativ</w:t>
            </w:r>
          </w:p>
          <w:p w:rsidR="00DD3026" w:rsidRDefault="00DD3026" w:rsidP="00DD3026">
            <w:pPr>
              <w:jc w:val="center"/>
              <w:rPr>
                <w:rFonts w:ascii="Times New Roman" w:hAnsi="Times New Roman" w:cs="Times New Roman"/>
                <w:sz w:val="24"/>
                <w:szCs w:val="24"/>
                <w:lang w:val="en-US"/>
              </w:rPr>
            </w:pPr>
            <w:r w:rsidRPr="00F75A1E">
              <w:rPr>
                <w:rFonts w:ascii="Times New Roman" w:eastAsia="Times New Roman" w:hAnsi="Times New Roman" w:cs="Times New Roman"/>
                <w:b/>
                <w:bCs/>
                <w:sz w:val="24"/>
                <w:szCs w:val="24"/>
              </w:rPr>
              <w:t>anexat</w:t>
            </w:r>
          </w:p>
        </w:tc>
        <w:tc>
          <w:tcPr>
            <w:tcW w:w="1417" w:type="dxa"/>
          </w:tcPr>
          <w:p w:rsidR="00DD3026" w:rsidRPr="00F75A1E" w:rsidRDefault="00DD3026" w:rsidP="00DD3026">
            <w:pPr>
              <w:spacing w:line="27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Valori</w:t>
            </w:r>
          </w:p>
          <w:p w:rsidR="00DD3026" w:rsidRPr="00F75A1E" w:rsidRDefault="00DD3026" w:rsidP="00DD3026">
            <w:pPr>
              <w:spacing w:line="12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medii</w:t>
            </w:r>
          </w:p>
          <w:p w:rsidR="00DD3026" w:rsidRDefault="00DD3026" w:rsidP="00DD3026">
            <w:pPr>
              <w:jc w:val="center"/>
              <w:rPr>
                <w:rFonts w:ascii="Times New Roman" w:hAnsi="Times New Roman" w:cs="Times New Roman"/>
                <w:sz w:val="24"/>
                <w:szCs w:val="24"/>
                <w:lang w:val="en-US"/>
              </w:rPr>
            </w:pPr>
            <w:r w:rsidRPr="00F75A1E">
              <w:rPr>
                <w:rFonts w:ascii="Times New Roman" w:eastAsia="Times New Roman" w:hAnsi="Times New Roman" w:cs="Times New Roman"/>
                <w:b/>
                <w:bCs/>
                <w:sz w:val="24"/>
                <w:szCs w:val="24"/>
              </w:rPr>
              <w:t>(lei/ lună)</w:t>
            </w:r>
          </w:p>
        </w:tc>
      </w:tr>
      <w:tr w:rsidR="00DD3026" w:rsidTr="004E6E9A">
        <w:tc>
          <w:tcPr>
            <w:tcW w:w="959" w:type="dxa"/>
            <w:vAlign w:val="bottom"/>
          </w:tcPr>
          <w:p w:rsidR="00DD3026" w:rsidRPr="00F75A1E" w:rsidRDefault="00DD3026" w:rsidP="001866FD">
            <w:pPr>
              <w:spacing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5953" w:type="dxa"/>
          </w:tcPr>
          <w:p w:rsidR="00DD3026" w:rsidRDefault="00DD3026" w:rsidP="0084576A">
            <w:pPr>
              <w:rPr>
                <w:rFonts w:ascii="Times New Roman" w:hAnsi="Times New Roman" w:cs="Times New Roman"/>
                <w:sz w:val="24"/>
                <w:szCs w:val="24"/>
                <w:lang w:val="en-US"/>
              </w:rPr>
            </w:pPr>
            <w:r>
              <w:rPr>
                <w:rFonts w:ascii="Times New Roman" w:eastAsia="Times New Roman" w:hAnsi="Times New Roman" w:cs="Times New Roman"/>
                <w:sz w:val="24"/>
                <w:szCs w:val="24"/>
              </w:rPr>
              <w:t>Cheltuieli cazare / locuință</w:t>
            </w:r>
          </w:p>
        </w:tc>
        <w:tc>
          <w:tcPr>
            <w:tcW w:w="1560" w:type="dxa"/>
          </w:tcPr>
          <w:p w:rsidR="00DD3026" w:rsidRDefault="00DD3026" w:rsidP="0084576A">
            <w:pPr>
              <w:rPr>
                <w:rFonts w:ascii="Times New Roman" w:hAnsi="Times New Roman" w:cs="Times New Roman"/>
                <w:sz w:val="24"/>
                <w:szCs w:val="24"/>
                <w:lang w:val="en-US"/>
              </w:rPr>
            </w:pPr>
          </w:p>
        </w:tc>
        <w:tc>
          <w:tcPr>
            <w:tcW w:w="1417" w:type="dxa"/>
          </w:tcPr>
          <w:p w:rsidR="00DD3026" w:rsidRDefault="00DD3026" w:rsidP="0084576A">
            <w:pPr>
              <w:rPr>
                <w:rFonts w:ascii="Times New Roman" w:hAnsi="Times New Roman" w:cs="Times New Roman"/>
                <w:sz w:val="24"/>
                <w:szCs w:val="24"/>
                <w:lang w:val="en-US"/>
              </w:rPr>
            </w:pPr>
          </w:p>
        </w:tc>
      </w:tr>
      <w:tr w:rsidR="00DD3026" w:rsidTr="004E6E9A">
        <w:tc>
          <w:tcPr>
            <w:tcW w:w="959" w:type="dxa"/>
            <w:vAlign w:val="bottom"/>
          </w:tcPr>
          <w:p w:rsidR="00DD3026" w:rsidRPr="00F75A1E" w:rsidRDefault="00DD3026" w:rsidP="001866FD">
            <w:pPr>
              <w:spacing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5953" w:type="dxa"/>
          </w:tcPr>
          <w:p w:rsidR="00DD3026" w:rsidRDefault="00DD3026" w:rsidP="0084576A">
            <w:pPr>
              <w:rPr>
                <w:rFonts w:ascii="Times New Roman" w:hAnsi="Times New Roman" w:cs="Times New Roman"/>
                <w:sz w:val="24"/>
                <w:szCs w:val="24"/>
                <w:lang w:val="en-US"/>
              </w:rPr>
            </w:pPr>
            <w:r>
              <w:rPr>
                <w:rFonts w:ascii="Times New Roman" w:eastAsia="Times New Roman" w:hAnsi="Times New Roman" w:cs="Times New Roman"/>
                <w:sz w:val="24"/>
                <w:szCs w:val="24"/>
              </w:rPr>
              <w:t>Cheltuieli întreținere</w:t>
            </w:r>
          </w:p>
        </w:tc>
        <w:tc>
          <w:tcPr>
            <w:tcW w:w="1560" w:type="dxa"/>
          </w:tcPr>
          <w:p w:rsidR="00DD3026" w:rsidRDefault="00DD3026" w:rsidP="0084576A">
            <w:pPr>
              <w:rPr>
                <w:rFonts w:ascii="Times New Roman" w:hAnsi="Times New Roman" w:cs="Times New Roman"/>
                <w:sz w:val="24"/>
                <w:szCs w:val="24"/>
                <w:lang w:val="en-US"/>
              </w:rPr>
            </w:pPr>
          </w:p>
        </w:tc>
        <w:tc>
          <w:tcPr>
            <w:tcW w:w="1417" w:type="dxa"/>
          </w:tcPr>
          <w:p w:rsidR="00DD3026" w:rsidRDefault="00DD3026" w:rsidP="0084576A">
            <w:pPr>
              <w:rPr>
                <w:rFonts w:ascii="Times New Roman" w:hAnsi="Times New Roman" w:cs="Times New Roman"/>
                <w:sz w:val="24"/>
                <w:szCs w:val="24"/>
                <w:lang w:val="en-US"/>
              </w:rPr>
            </w:pPr>
          </w:p>
        </w:tc>
      </w:tr>
      <w:tr w:rsidR="00DD3026" w:rsidTr="00DD3026">
        <w:tc>
          <w:tcPr>
            <w:tcW w:w="959" w:type="dxa"/>
          </w:tcPr>
          <w:p w:rsidR="00DD3026" w:rsidRDefault="00DD3026" w:rsidP="0084576A">
            <w:pPr>
              <w:rPr>
                <w:rFonts w:ascii="Times New Roman" w:hAnsi="Times New Roman" w:cs="Times New Roman"/>
                <w:sz w:val="24"/>
                <w:szCs w:val="24"/>
                <w:lang w:val="en-US"/>
              </w:rPr>
            </w:pPr>
          </w:p>
        </w:tc>
        <w:tc>
          <w:tcPr>
            <w:tcW w:w="5953" w:type="dxa"/>
          </w:tcPr>
          <w:p w:rsidR="00DD3026" w:rsidRDefault="00DD3026" w:rsidP="0084576A">
            <w:pPr>
              <w:rPr>
                <w:rFonts w:ascii="Times New Roman" w:hAnsi="Times New Roman" w:cs="Times New Roman"/>
                <w:sz w:val="24"/>
                <w:szCs w:val="24"/>
                <w:lang w:val="en-US"/>
              </w:rPr>
            </w:pPr>
            <w:r>
              <w:rPr>
                <w:rFonts w:ascii="Times New Roman" w:eastAsia="Times New Roman" w:hAnsi="Times New Roman" w:cs="Times New Roman"/>
                <w:sz w:val="24"/>
                <w:szCs w:val="24"/>
              </w:rPr>
              <w:t>Total</w:t>
            </w:r>
          </w:p>
        </w:tc>
        <w:tc>
          <w:tcPr>
            <w:tcW w:w="1560" w:type="dxa"/>
          </w:tcPr>
          <w:p w:rsidR="00DD3026" w:rsidRDefault="00DD3026" w:rsidP="0084576A">
            <w:pPr>
              <w:rPr>
                <w:rFonts w:ascii="Times New Roman" w:hAnsi="Times New Roman" w:cs="Times New Roman"/>
                <w:sz w:val="24"/>
                <w:szCs w:val="24"/>
                <w:lang w:val="en-US"/>
              </w:rPr>
            </w:pPr>
          </w:p>
        </w:tc>
        <w:tc>
          <w:tcPr>
            <w:tcW w:w="1417" w:type="dxa"/>
          </w:tcPr>
          <w:p w:rsidR="00DD3026" w:rsidRDefault="00DD3026" w:rsidP="0084576A">
            <w:pPr>
              <w:rPr>
                <w:rFonts w:ascii="Times New Roman" w:hAnsi="Times New Roman" w:cs="Times New Roman"/>
                <w:sz w:val="24"/>
                <w:szCs w:val="24"/>
                <w:lang w:val="en-US"/>
              </w:rPr>
            </w:pPr>
          </w:p>
        </w:tc>
      </w:tr>
    </w:tbl>
    <w:p w:rsidR="00DD3026" w:rsidRDefault="00DD3026" w:rsidP="007D3ACC">
      <w:pPr>
        <w:rPr>
          <w:rFonts w:ascii="Times New Roman" w:eastAsia="Times New Roman" w:hAnsi="Times New Roman" w:cs="Times New Roman"/>
          <w:b/>
          <w:bCs/>
          <w:color w:val="000000"/>
          <w:sz w:val="24"/>
          <w:szCs w:val="24"/>
        </w:rPr>
      </w:pPr>
    </w:p>
    <w:p w:rsidR="00E4180E" w:rsidRPr="008A7CEC" w:rsidRDefault="008A7CEC" w:rsidP="007D3ACC">
      <w:pP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Am luat la cunoştinţă faptul că Universitatea de Arte din Târgu-Mureș virează bursele în conturile personale de card, deschise la BRD (Banca Română pentru Dezvoltare).</w:t>
      </w:r>
    </w:p>
    <w:p w:rsidR="00E4180E" w:rsidRPr="008A7CEC" w:rsidRDefault="00E4180E" w:rsidP="00E4180E">
      <w:pPr>
        <w:spacing w:before="90" w:after="0" w:line="36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am </w:t>
      </w:r>
      <w:r w:rsidRPr="008A7CEC">
        <w:rPr>
          <w:rFonts w:ascii="Times New Roman" w:eastAsia="Times New Roman" w:hAnsi="Times New Roman" w:cs="Times New Roman"/>
          <w:color w:val="000000"/>
          <w:sz w:val="24"/>
          <w:szCs w:val="24"/>
        </w:rPr>
        <w:t>cont de card, nr.___________________________, deschis la banca BRD</w:t>
      </w:r>
    </w:p>
    <w:p w:rsidR="00E4180E" w:rsidRPr="008A7CEC" w:rsidRDefault="00E4180E" w:rsidP="00E4180E">
      <w:pPr>
        <w:spacing w:before="15" w:after="0" w:line="39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nu am </w:t>
      </w:r>
      <w:r w:rsidRPr="008A7CEC">
        <w:rPr>
          <w:rFonts w:ascii="Times New Roman" w:eastAsia="Times New Roman" w:hAnsi="Times New Roman" w:cs="Times New Roman"/>
          <w:color w:val="000000"/>
          <w:sz w:val="24"/>
          <w:szCs w:val="24"/>
        </w:rPr>
        <w:t>cont de card deschis la BRD şi, în eventualitatea că dosarul depus pentru bursa de ajutor social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rsidR="00E4180E" w:rsidRPr="008A7CEC" w:rsidRDefault="008A7CEC" w:rsidP="00E4180E">
      <w:pPr>
        <w:spacing w:before="480" w:after="0" w:line="37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III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Declar pe propria răspundere că datele înscrise mai sus sunt reale, corecte şi cunosc faptul că nedeclararea veniturilor sau declararea falsă a acestora atrage pierderea calităţii de student, restituirea bursei încasate şi suportarea consecinţelor legale.</w:t>
      </w:r>
    </w:p>
    <w:p w:rsidR="00E4180E" w:rsidRPr="008A7CEC" w:rsidRDefault="00E4180E" w:rsidP="00E4180E">
      <w:pPr>
        <w:spacing w:after="0" w:line="240" w:lineRule="auto"/>
        <w:rPr>
          <w:rFonts w:ascii="Times New Roman" w:eastAsia="Times New Roman" w:hAnsi="Times New Roman" w:cs="Times New Roman"/>
          <w:color w:val="000000"/>
          <w:sz w:val="27"/>
          <w:szCs w:val="27"/>
        </w:rPr>
      </w:pPr>
    </w:p>
    <w:p w:rsidR="00E4180E" w:rsidRPr="008A7CEC" w:rsidRDefault="00E4180E" w:rsidP="00E4180E">
      <w:pPr>
        <w:spacing w:before="90" w:after="0" w:line="270" w:lineRule="atLeast"/>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Sunt de acord cu verificarea ulterioară a documentelor depuse la dosar.</w:t>
      </w:r>
    </w:p>
    <w:p w:rsidR="00E4180E" w:rsidRPr="008A7CEC" w:rsidRDefault="008A7CEC" w:rsidP="00E4180E">
      <w:pPr>
        <w:spacing w:before="540" w:line="39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E4180E" w:rsidRPr="008A7CEC">
        <w:rPr>
          <w:rFonts w:ascii="Times New Roman" w:eastAsia="Times New Roman" w:hAnsi="Times New Roman" w:cs="Times New Roman"/>
          <w:b/>
          <w:bCs/>
          <w:color w:val="000000"/>
          <w:sz w:val="24"/>
          <w:szCs w:val="24"/>
        </w:rPr>
        <w:t>V.) </w:t>
      </w:r>
      <w:r w:rsidR="00E4180E" w:rsidRPr="008A7CEC">
        <w:rPr>
          <w:rFonts w:ascii="Times New Roman" w:eastAsia="Times New Roman" w:hAnsi="Times New Roman" w:cs="Times New Roman"/>
          <w:color w:val="000000"/>
          <w:sz w:val="24"/>
          <w:szCs w:val="24"/>
        </w:rPr>
        <w:t>Am luat cunoştinţă că necompletarea unor rubrici sau completarea eronată va avea drept consecinţă respingerea dosarului şi că documentele ataşate suplimentar, neprecizate în prezenta cerere, nu sunt luate în consideraţie.</w:t>
      </w:r>
    </w:p>
    <w:p w:rsidR="00BD5F55" w:rsidRDefault="00BD5F55"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Data:</w:t>
      </w:r>
      <w:r w:rsidR="00BD5F55" w:rsidRPr="00BD5F55">
        <w:rPr>
          <w:rFonts w:ascii="Times New Roman" w:hAnsi="Times New Roman" w:cs="Times New Roman"/>
          <w:sz w:val="24"/>
          <w:szCs w:val="24"/>
        </w:rPr>
        <w:t xml:space="preserve"> </w:t>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sidRPr="00BD5F55">
        <w:rPr>
          <w:rFonts w:ascii="Times New Roman" w:hAnsi="Times New Roman" w:cs="Times New Roman"/>
          <w:sz w:val="24"/>
          <w:szCs w:val="24"/>
        </w:rPr>
        <w:t>Semnătura studentului:</w:t>
      </w: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 xml:space="preserve"> </w:t>
      </w:r>
      <w:r w:rsidR="00790839">
        <w:rPr>
          <w:rFonts w:ascii="Times New Roman" w:hAnsi="Times New Roman" w:cs="Times New Roman"/>
          <w:sz w:val="24"/>
          <w:szCs w:val="24"/>
        </w:rPr>
        <w:t>___________________</w:t>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t>______________________</w:t>
      </w:r>
    </w:p>
    <w:p w:rsidR="00EA2AD7" w:rsidRDefault="00EA2AD7" w:rsidP="0084576A">
      <w:pPr>
        <w:rPr>
          <w:rFonts w:ascii="Times New Roman" w:hAnsi="Times New Roman" w:cs="Times New Roman"/>
          <w:sz w:val="24"/>
          <w:szCs w:val="24"/>
        </w:rPr>
      </w:pPr>
    </w:p>
    <w:p w:rsidR="00EA2AD7" w:rsidRDefault="00EA2AD7" w:rsidP="0084576A">
      <w:pPr>
        <w:rPr>
          <w:rFonts w:ascii="Times New Roman" w:hAnsi="Times New Roman" w:cs="Times New Roman"/>
          <w:sz w:val="24"/>
          <w:szCs w:val="24"/>
        </w:rPr>
      </w:pPr>
    </w:p>
    <w:p w:rsidR="00790839" w:rsidRDefault="00723CBE" w:rsidP="0084576A">
      <w:pPr>
        <w:rPr>
          <w:rFonts w:ascii="Times New Roman" w:hAnsi="Times New Roman" w:cs="Times New Roman"/>
          <w:sz w:val="24"/>
          <w:szCs w:val="24"/>
        </w:rPr>
      </w:pPr>
      <w:r>
        <w:rPr>
          <w:rFonts w:ascii="Times New Roman" w:hAnsi="Times New Roman" w:cs="Times New Roman"/>
          <w:sz w:val="24"/>
          <w:szCs w:val="24"/>
        </w:rPr>
        <w:t>S</w:t>
      </w:r>
      <w:r w:rsidR="0084576A" w:rsidRPr="00BD5F55">
        <w:rPr>
          <w:rFonts w:ascii="Times New Roman" w:hAnsi="Times New Roman" w:cs="Times New Roman"/>
          <w:sz w:val="24"/>
          <w:szCs w:val="24"/>
        </w:rPr>
        <w:t>emnătura Secretarului (cu menţiuni/observaţii, acolo unde este cazul):</w:t>
      </w:r>
    </w:p>
    <w:p w:rsidR="00790839" w:rsidRPr="00790839" w:rsidRDefault="00790839" w:rsidP="0084576A">
      <w:pPr>
        <w:rPr>
          <w:rFonts w:ascii="Times New Roman" w:hAnsi="Times New Roman" w:cs="Times New Roman"/>
          <w:sz w:val="24"/>
          <w:szCs w:val="24"/>
        </w:rPr>
      </w:pPr>
      <w:r>
        <w:rPr>
          <w:rFonts w:ascii="Times New Roman" w:hAnsi="Times New Roman" w:cs="Times New Roman"/>
          <w:sz w:val="24"/>
          <w:szCs w:val="24"/>
        </w:rPr>
        <w:t>__________________________</w:t>
      </w:r>
    </w:p>
    <w:sectPr w:rsidR="00790839" w:rsidRPr="00790839" w:rsidSect="00F20B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12" w:rsidRDefault="00235A12" w:rsidP="006D5807">
      <w:pPr>
        <w:spacing w:after="0" w:line="240" w:lineRule="auto"/>
      </w:pPr>
      <w:r>
        <w:separator/>
      </w:r>
    </w:p>
  </w:endnote>
  <w:endnote w:type="continuationSeparator" w:id="0">
    <w:p w:rsidR="00235A12" w:rsidRDefault="00235A12" w:rsidP="006D5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12" w:rsidRDefault="00235A12" w:rsidP="006D5807">
      <w:pPr>
        <w:spacing w:after="0" w:line="240" w:lineRule="auto"/>
      </w:pPr>
      <w:r>
        <w:separator/>
      </w:r>
    </w:p>
  </w:footnote>
  <w:footnote w:type="continuationSeparator" w:id="0">
    <w:p w:rsidR="00235A12" w:rsidRDefault="00235A12" w:rsidP="006D5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934"/>
    <w:multiLevelType w:val="hybridMultilevel"/>
    <w:tmpl w:val="2C3EA3DE"/>
    <w:lvl w:ilvl="0" w:tplc="3CF050D8">
      <w:start w:val="1"/>
      <w:numFmt w:val="bullet"/>
      <w:lvlText w:val=""/>
      <w:lvlJc w:val="left"/>
      <w:pPr>
        <w:ind w:left="720" w:hanging="360"/>
      </w:pPr>
      <w:rPr>
        <w:rFonts w:ascii="Symbol" w:hAnsi="Symbol" w:hint="default"/>
      </w:rPr>
    </w:lvl>
    <w:lvl w:ilvl="1" w:tplc="FEBAAEA6">
      <w:numFmt w:val="bullet"/>
      <w:lvlText w:val=""/>
      <w:lvlJc w:val="left"/>
      <w:pPr>
        <w:ind w:left="1440" w:hanging="360"/>
      </w:pPr>
      <w:rPr>
        <w:rFonts w:ascii="Symbol" w:eastAsiaTheme="minorHAns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58003C8"/>
    <w:multiLevelType w:val="hybridMultilevel"/>
    <w:tmpl w:val="DB4A3B36"/>
    <w:lvl w:ilvl="0" w:tplc="108650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B3917"/>
    <w:multiLevelType w:val="hybridMultilevel"/>
    <w:tmpl w:val="E9E4764E"/>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007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CCE702F"/>
    <w:multiLevelType w:val="hybridMultilevel"/>
    <w:tmpl w:val="F9F23AA6"/>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576A"/>
    <w:rsid w:val="000603C8"/>
    <w:rsid w:val="00081616"/>
    <w:rsid w:val="00096A97"/>
    <w:rsid w:val="00113ED1"/>
    <w:rsid w:val="001230D7"/>
    <w:rsid w:val="001F239D"/>
    <w:rsid w:val="001F5BC5"/>
    <w:rsid w:val="00233518"/>
    <w:rsid w:val="00235A12"/>
    <w:rsid w:val="002C4EF5"/>
    <w:rsid w:val="003272DA"/>
    <w:rsid w:val="003B545B"/>
    <w:rsid w:val="003B6B71"/>
    <w:rsid w:val="00492699"/>
    <w:rsid w:val="004E5C7B"/>
    <w:rsid w:val="00520902"/>
    <w:rsid w:val="00564119"/>
    <w:rsid w:val="005C78DD"/>
    <w:rsid w:val="00670117"/>
    <w:rsid w:val="006D5807"/>
    <w:rsid w:val="00723CBE"/>
    <w:rsid w:val="00790839"/>
    <w:rsid w:val="007B0F15"/>
    <w:rsid w:val="007D3ACC"/>
    <w:rsid w:val="008137CC"/>
    <w:rsid w:val="0084576A"/>
    <w:rsid w:val="008746FB"/>
    <w:rsid w:val="00880402"/>
    <w:rsid w:val="008A0E04"/>
    <w:rsid w:val="008A736D"/>
    <w:rsid w:val="008A7CEC"/>
    <w:rsid w:val="008C0672"/>
    <w:rsid w:val="00960CBC"/>
    <w:rsid w:val="009A1D4E"/>
    <w:rsid w:val="00A310AA"/>
    <w:rsid w:val="00B53545"/>
    <w:rsid w:val="00B8673F"/>
    <w:rsid w:val="00BD5F55"/>
    <w:rsid w:val="00BF209F"/>
    <w:rsid w:val="00CD0E15"/>
    <w:rsid w:val="00DD3026"/>
    <w:rsid w:val="00E4180E"/>
    <w:rsid w:val="00E41DDC"/>
    <w:rsid w:val="00E7163A"/>
    <w:rsid w:val="00E87672"/>
    <w:rsid w:val="00EA2AD7"/>
    <w:rsid w:val="00ED70B6"/>
    <w:rsid w:val="00F20BAD"/>
    <w:rsid w:val="00F252FB"/>
    <w:rsid w:val="00F503A9"/>
    <w:rsid w:val="00F503C8"/>
    <w:rsid w:val="00F75A1E"/>
    <w:rsid w:val="00FE4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55"/>
    <w:pPr>
      <w:ind w:left="720"/>
      <w:contextualSpacing/>
    </w:pPr>
  </w:style>
  <w:style w:type="paragraph" w:styleId="BodyText3">
    <w:name w:val="Body Text 3"/>
    <w:basedOn w:val="Normal"/>
    <w:link w:val="BodyText3Char"/>
    <w:rsid w:val="00520902"/>
    <w:pPr>
      <w:spacing w:after="0" w:line="240" w:lineRule="auto"/>
      <w:jc w:val="both"/>
    </w:pPr>
    <w:rPr>
      <w:rFonts w:ascii="Times New Roman" w:eastAsia="Times New Roman" w:hAnsi="Times New Roman" w:cs="Times New Roman"/>
      <w:b/>
      <w:sz w:val="40"/>
      <w:szCs w:val="20"/>
    </w:rPr>
  </w:style>
  <w:style w:type="character" w:customStyle="1" w:styleId="BodyText3Char">
    <w:name w:val="Body Text 3 Char"/>
    <w:basedOn w:val="DefaultParagraphFont"/>
    <w:link w:val="BodyText3"/>
    <w:rsid w:val="00520902"/>
    <w:rPr>
      <w:rFonts w:ascii="Times New Roman" w:eastAsia="Times New Roman" w:hAnsi="Times New Roman" w:cs="Times New Roman"/>
      <w:b/>
      <w:sz w:val="40"/>
      <w:szCs w:val="20"/>
    </w:rPr>
  </w:style>
  <w:style w:type="paragraph" w:styleId="Header">
    <w:name w:val="header"/>
    <w:basedOn w:val="Normal"/>
    <w:link w:val="HeaderChar"/>
    <w:uiPriority w:val="99"/>
    <w:unhideWhenUsed/>
    <w:rsid w:val="006D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07"/>
  </w:style>
  <w:style w:type="paragraph" w:styleId="Footer">
    <w:name w:val="footer"/>
    <w:basedOn w:val="Normal"/>
    <w:link w:val="FooterChar"/>
    <w:uiPriority w:val="99"/>
    <w:semiHidden/>
    <w:unhideWhenUsed/>
    <w:rsid w:val="006D5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5807"/>
  </w:style>
  <w:style w:type="paragraph" w:styleId="BalloonText">
    <w:name w:val="Balloon Text"/>
    <w:basedOn w:val="Normal"/>
    <w:link w:val="BalloonTextChar"/>
    <w:uiPriority w:val="99"/>
    <w:semiHidden/>
    <w:unhideWhenUsed/>
    <w:rsid w:val="006D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807"/>
    <w:rPr>
      <w:rFonts w:ascii="Tahoma" w:hAnsi="Tahoma" w:cs="Tahoma"/>
      <w:sz w:val="16"/>
      <w:szCs w:val="16"/>
    </w:rPr>
  </w:style>
  <w:style w:type="table" w:styleId="TableGrid">
    <w:name w:val="Table Grid"/>
    <w:basedOn w:val="TableNormal"/>
    <w:uiPriority w:val="59"/>
    <w:rsid w:val="00960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116C9-EFCA-47B5-A5D2-B4B3476D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dc:creator>
  <cp:lastModifiedBy>aliz</cp:lastModifiedBy>
  <cp:revision>7</cp:revision>
  <cp:lastPrinted>2017-10-02T08:27:00Z</cp:lastPrinted>
  <dcterms:created xsi:type="dcterms:W3CDTF">2021-08-26T07:56:00Z</dcterms:created>
  <dcterms:modified xsi:type="dcterms:W3CDTF">2021-08-26T07:59:00Z</dcterms:modified>
</cp:coreProperties>
</file>