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7D735" w14:textId="206E4196" w:rsidR="0026256C" w:rsidRPr="00AB6A3B" w:rsidRDefault="0026256C" w:rsidP="0026256C">
      <w:pPr>
        <w:pStyle w:val="NormalWeb"/>
        <w:spacing w:before="0" w:beforeAutospacing="0" w:after="0"/>
        <w:jc w:val="center"/>
        <w:rPr>
          <w:rStyle w:val="Strong"/>
          <w:rFonts w:asciiTheme="minorHAnsi" w:hAnsiTheme="minorHAnsi" w:cstheme="minorHAnsi"/>
          <w:color w:val="auto"/>
        </w:rPr>
      </w:pPr>
      <w:r w:rsidRPr="00AB6A3B">
        <w:rPr>
          <w:rStyle w:val="Strong"/>
          <w:rFonts w:asciiTheme="minorHAnsi" w:hAnsiTheme="minorHAnsi" w:cstheme="minorHAnsi"/>
          <w:color w:val="auto"/>
        </w:rPr>
        <w:t>STUDIO INTERNATIONAL THEATRE FE</w:t>
      </w:r>
      <w:r w:rsidR="00176A90">
        <w:rPr>
          <w:rStyle w:val="Strong"/>
          <w:rFonts w:asciiTheme="minorHAnsi" w:hAnsiTheme="minorHAnsi" w:cstheme="minorHAnsi"/>
          <w:color w:val="auto"/>
        </w:rPr>
        <w:t>S</w:t>
      </w:r>
      <w:r w:rsidRPr="00AB6A3B">
        <w:rPr>
          <w:rStyle w:val="Strong"/>
          <w:rFonts w:asciiTheme="minorHAnsi" w:hAnsiTheme="minorHAnsi" w:cstheme="minorHAnsi"/>
          <w:color w:val="auto"/>
        </w:rPr>
        <w:t>TIVAL</w:t>
      </w:r>
    </w:p>
    <w:p w14:paraId="77D88237" w14:textId="77777777" w:rsidR="0026256C" w:rsidRDefault="0026256C" w:rsidP="0026256C">
      <w:pPr>
        <w:pStyle w:val="NormalWeb"/>
        <w:spacing w:before="0" w:beforeAutospacing="0" w:after="0"/>
        <w:jc w:val="center"/>
        <w:rPr>
          <w:rStyle w:val="Strong"/>
          <w:rFonts w:asciiTheme="minorHAnsi" w:hAnsiTheme="minorHAnsi" w:cstheme="minorHAnsi"/>
          <w:color w:val="auto"/>
        </w:rPr>
      </w:pPr>
    </w:p>
    <w:p w14:paraId="5C5B75A2" w14:textId="5E320B47" w:rsidR="0026256C" w:rsidRPr="0026256C" w:rsidRDefault="00896546" w:rsidP="0026256C">
      <w:pPr>
        <w:pStyle w:val="NormalWeb"/>
        <w:spacing w:after="0"/>
        <w:jc w:val="center"/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26256C"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  <w:t>Technical Sheet</w:t>
      </w:r>
    </w:p>
    <w:p w14:paraId="7A3DBA64" w14:textId="147C6DD6" w:rsidR="00896546" w:rsidRPr="0026256C" w:rsidRDefault="00896546" w:rsidP="00896546">
      <w:pPr>
        <w:pStyle w:val="NormalWeb"/>
        <w:numPr>
          <w:ilvl w:val="0"/>
          <w:numId w:val="1"/>
        </w:numPr>
        <w:spacing w:after="0"/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26256C"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  <w:t>Lights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24"/>
        <w:gridCol w:w="6206"/>
      </w:tblGrid>
      <w:tr w:rsidR="0026256C" w:rsidRPr="0026256C" w14:paraId="331FB8F4" w14:textId="77777777" w:rsidTr="0025174B">
        <w:tc>
          <w:tcPr>
            <w:tcW w:w="3124" w:type="dxa"/>
          </w:tcPr>
          <w:p w14:paraId="2D247641" w14:textId="47F29497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Type of lightning equipment</w:t>
            </w:r>
          </w:p>
        </w:tc>
        <w:tc>
          <w:tcPr>
            <w:tcW w:w="6206" w:type="dxa"/>
          </w:tcPr>
          <w:p w14:paraId="6AD9730D" w14:textId="493FF11C" w:rsidR="00896546" w:rsidRPr="0026256C" w:rsidRDefault="00896546" w:rsidP="0025174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6256C" w:rsidRPr="0026256C" w14:paraId="2B10C660" w14:textId="77777777" w:rsidTr="0025174B">
        <w:tc>
          <w:tcPr>
            <w:tcW w:w="3124" w:type="dxa"/>
          </w:tcPr>
          <w:p w14:paraId="63072C99" w14:textId="4BC22C75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Number of circuits in the dimmer</w:t>
            </w:r>
          </w:p>
        </w:tc>
        <w:tc>
          <w:tcPr>
            <w:tcW w:w="6206" w:type="dxa"/>
          </w:tcPr>
          <w:p w14:paraId="2546E01F" w14:textId="01365B45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26256C" w:rsidRPr="0026256C" w14:paraId="35DC8432" w14:textId="77777777" w:rsidTr="0025174B">
        <w:tc>
          <w:tcPr>
            <w:tcW w:w="3124" w:type="dxa"/>
          </w:tcPr>
          <w:p w14:paraId="3D9724CC" w14:textId="62EC6762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Special needs of light</w:t>
            </w:r>
          </w:p>
        </w:tc>
        <w:tc>
          <w:tcPr>
            <w:tcW w:w="6206" w:type="dxa"/>
          </w:tcPr>
          <w:p w14:paraId="6A6B6A5E" w14:textId="5582D611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</w:tbl>
    <w:p w14:paraId="7336AF18" w14:textId="486CF084" w:rsidR="00896546" w:rsidRPr="0026256C" w:rsidRDefault="00896546" w:rsidP="00896546">
      <w:pPr>
        <w:pStyle w:val="NormalWeb"/>
        <w:numPr>
          <w:ilvl w:val="0"/>
          <w:numId w:val="1"/>
        </w:numPr>
        <w:spacing w:after="0"/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26256C"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  <w:t>Sound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24"/>
        <w:gridCol w:w="6206"/>
      </w:tblGrid>
      <w:tr w:rsidR="0026256C" w:rsidRPr="0026256C" w14:paraId="4657D13C" w14:textId="77777777" w:rsidTr="0025174B">
        <w:tc>
          <w:tcPr>
            <w:tcW w:w="3124" w:type="dxa"/>
          </w:tcPr>
          <w:p w14:paraId="13E83404" w14:textId="4808BD98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Speakers</w:t>
            </w:r>
          </w:p>
        </w:tc>
        <w:tc>
          <w:tcPr>
            <w:tcW w:w="6206" w:type="dxa"/>
          </w:tcPr>
          <w:p w14:paraId="4E204083" w14:textId="77777777" w:rsidR="00896546" w:rsidRPr="0026256C" w:rsidRDefault="00896546" w:rsidP="0025174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6256C" w:rsidRPr="0026256C" w14:paraId="23BAFFC1" w14:textId="77777777" w:rsidTr="0025174B">
        <w:tc>
          <w:tcPr>
            <w:tcW w:w="3124" w:type="dxa"/>
          </w:tcPr>
          <w:p w14:paraId="3202B700" w14:textId="708581B3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Microphones</w:t>
            </w:r>
          </w:p>
        </w:tc>
        <w:tc>
          <w:tcPr>
            <w:tcW w:w="6206" w:type="dxa"/>
          </w:tcPr>
          <w:p w14:paraId="2D334A6D" w14:textId="4CCDA909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26256C" w:rsidRPr="0026256C" w14:paraId="436A22EF" w14:textId="77777777" w:rsidTr="0025174B">
        <w:tc>
          <w:tcPr>
            <w:tcW w:w="3124" w:type="dxa"/>
          </w:tcPr>
          <w:p w14:paraId="57F265E1" w14:textId="4A3169D0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Lavalieres</w:t>
            </w:r>
          </w:p>
        </w:tc>
        <w:tc>
          <w:tcPr>
            <w:tcW w:w="6206" w:type="dxa"/>
          </w:tcPr>
          <w:p w14:paraId="093B4F9E" w14:textId="77777777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26256C" w:rsidRPr="0026256C" w14:paraId="7F5197BA" w14:textId="77777777" w:rsidTr="0025174B">
        <w:tc>
          <w:tcPr>
            <w:tcW w:w="3124" w:type="dxa"/>
          </w:tcPr>
          <w:p w14:paraId="59CB100D" w14:textId="7FEB1231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Mixer channels</w:t>
            </w:r>
          </w:p>
        </w:tc>
        <w:tc>
          <w:tcPr>
            <w:tcW w:w="6206" w:type="dxa"/>
          </w:tcPr>
          <w:p w14:paraId="5E33ABC5" w14:textId="77777777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26256C" w:rsidRPr="0026256C" w14:paraId="67FFD83D" w14:textId="77777777" w:rsidTr="0025174B">
        <w:tc>
          <w:tcPr>
            <w:tcW w:w="3124" w:type="dxa"/>
          </w:tcPr>
          <w:p w14:paraId="7836C1BD" w14:textId="02560B8A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Special needs of sound</w:t>
            </w:r>
          </w:p>
        </w:tc>
        <w:tc>
          <w:tcPr>
            <w:tcW w:w="6206" w:type="dxa"/>
          </w:tcPr>
          <w:p w14:paraId="67B36392" w14:textId="77777777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</w:tbl>
    <w:p w14:paraId="6EF4CB50" w14:textId="77777777" w:rsidR="00896546" w:rsidRPr="0026256C" w:rsidRDefault="00896546" w:rsidP="00896546">
      <w:pPr>
        <w:pStyle w:val="NormalWeb"/>
        <w:numPr>
          <w:ilvl w:val="0"/>
          <w:numId w:val="1"/>
        </w:numPr>
        <w:spacing w:after="0"/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26256C"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  <w:t>Video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24"/>
        <w:gridCol w:w="6206"/>
      </w:tblGrid>
      <w:tr w:rsidR="0026256C" w:rsidRPr="0026256C" w14:paraId="62ADCC3B" w14:textId="77777777" w:rsidTr="0025174B">
        <w:tc>
          <w:tcPr>
            <w:tcW w:w="3124" w:type="dxa"/>
          </w:tcPr>
          <w:p w14:paraId="4028AE67" w14:textId="5FAACEC7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Video projector (type &amp; number)</w:t>
            </w:r>
          </w:p>
        </w:tc>
        <w:tc>
          <w:tcPr>
            <w:tcW w:w="6206" w:type="dxa"/>
          </w:tcPr>
          <w:p w14:paraId="73B78673" w14:textId="77777777" w:rsidR="00896546" w:rsidRPr="0026256C" w:rsidRDefault="00896546" w:rsidP="0025174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6256C" w:rsidRPr="0026256C" w14:paraId="7F7458C8" w14:textId="77777777" w:rsidTr="0025174B">
        <w:tc>
          <w:tcPr>
            <w:tcW w:w="3124" w:type="dxa"/>
          </w:tcPr>
          <w:p w14:paraId="4080E759" w14:textId="66B615C4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Type of Projection screen</w:t>
            </w:r>
          </w:p>
        </w:tc>
        <w:tc>
          <w:tcPr>
            <w:tcW w:w="6206" w:type="dxa"/>
          </w:tcPr>
          <w:p w14:paraId="2C381B19" w14:textId="77777777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896546" w:rsidRPr="0026256C" w14:paraId="4A4AEB35" w14:textId="77777777" w:rsidTr="0025174B">
        <w:tc>
          <w:tcPr>
            <w:tcW w:w="3124" w:type="dxa"/>
          </w:tcPr>
          <w:p w14:paraId="20A36310" w14:textId="16CCD342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Distance from the projection screen</w:t>
            </w:r>
          </w:p>
        </w:tc>
        <w:tc>
          <w:tcPr>
            <w:tcW w:w="6206" w:type="dxa"/>
          </w:tcPr>
          <w:p w14:paraId="371C0DD1" w14:textId="77777777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896546" w:rsidRPr="0026256C" w14:paraId="076085BD" w14:textId="77777777" w:rsidTr="0025174B">
        <w:tc>
          <w:tcPr>
            <w:tcW w:w="3124" w:type="dxa"/>
          </w:tcPr>
          <w:p w14:paraId="7B79CEE3" w14:textId="0E7275BE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Special needs for video</w:t>
            </w:r>
          </w:p>
        </w:tc>
        <w:tc>
          <w:tcPr>
            <w:tcW w:w="6206" w:type="dxa"/>
          </w:tcPr>
          <w:p w14:paraId="0B02D98C" w14:textId="77777777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</w:tbl>
    <w:p w14:paraId="2D7EF488" w14:textId="18B90C48" w:rsidR="00896546" w:rsidRPr="0026256C" w:rsidRDefault="00896546" w:rsidP="00896546">
      <w:pPr>
        <w:pStyle w:val="NormalWeb"/>
        <w:numPr>
          <w:ilvl w:val="0"/>
          <w:numId w:val="1"/>
        </w:numPr>
        <w:spacing w:after="0"/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26256C"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  <w:t>Stage</w:t>
      </w:r>
    </w:p>
    <w:tbl>
      <w:tblPr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06"/>
        <w:gridCol w:w="6258"/>
      </w:tblGrid>
      <w:tr w:rsidR="0026256C" w:rsidRPr="0026256C" w14:paraId="5CC329FB" w14:textId="77777777" w:rsidTr="0025174B">
        <w:tc>
          <w:tcPr>
            <w:tcW w:w="3138" w:type="dxa"/>
          </w:tcPr>
          <w:p w14:paraId="7A77D341" w14:textId="5E5B9E14" w:rsidR="00896546" w:rsidRPr="0026256C" w:rsidRDefault="00896546" w:rsidP="0025174B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Stage dimennsions needed (</w:t>
            </w:r>
            <w:r w:rsidR="00862F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</w:t>
            </w:r>
            <w:r w:rsidRPr="0026256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inimum)</w:t>
            </w:r>
          </w:p>
        </w:tc>
        <w:tc>
          <w:tcPr>
            <w:tcW w:w="6363" w:type="dxa"/>
          </w:tcPr>
          <w:p w14:paraId="61F05A40" w14:textId="6C21351B" w:rsidR="00896546" w:rsidRPr="0026256C" w:rsidRDefault="00896546" w:rsidP="0025174B">
            <w:pPr>
              <w:rPr>
                <w:rFonts w:asciiTheme="minorHAnsi" w:hAnsiTheme="minorHAnsi" w:cstheme="minorHAnsi"/>
              </w:rPr>
            </w:pPr>
          </w:p>
        </w:tc>
      </w:tr>
      <w:tr w:rsidR="0026256C" w:rsidRPr="0026256C" w14:paraId="48C8B5B4" w14:textId="77777777" w:rsidTr="0025174B">
        <w:tc>
          <w:tcPr>
            <w:tcW w:w="3138" w:type="dxa"/>
          </w:tcPr>
          <w:p w14:paraId="462E6F21" w14:textId="7E490157" w:rsidR="00896546" w:rsidRPr="0026256C" w:rsidRDefault="00896546" w:rsidP="0025174B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Set dimmensions</w:t>
            </w:r>
          </w:p>
        </w:tc>
        <w:tc>
          <w:tcPr>
            <w:tcW w:w="6363" w:type="dxa"/>
          </w:tcPr>
          <w:p w14:paraId="7E6A22DF" w14:textId="50FF303D" w:rsidR="00896546" w:rsidRPr="0026256C" w:rsidRDefault="00896546" w:rsidP="0025174B">
            <w:pPr>
              <w:pStyle w:val="NormalWeb"/>
              <w:spacing w:after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26256C" w:rsidRPr="0026256C" w14:paraId="11CC33B4" w14:textId="77777777" w:rsidTr="0025174B">
        <w:tc>
          <w:tcPr>
            <w:tcW w:w="3138" w:type="dxa"/>
          </w:tcPr>
          <w:p w14:paraId="56EF9B6C" w14:textId="381E2D95" w:rsidR="00896546" w:rsidRPr="0026256C" w:rsidRDefault="00896546" w:rsidP="0025174B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Time of essambly</w:t>
            </w:r>
          </w:p>
        </w:tc>
        <w:tc>
          <w:tcPr>
            <w:tcW w:w="6363" w:type="dxa"/>
          </w:tcPr>
          <w:p w14:paraId="412A60B1" w14:textId="68EA6F7F" w:rsidR="00896546" w:rsidRPr="0026256C" w:rsidRDefault="00896546" w:rsidP="0025174B">
            <w:pPr>
              <w:pStyle w:val="NormalWeb"/>
              <w:spacing w:after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26256C" w:rsidRPr="0026256C" w14:paraId="2B769AA5" w14:textId="77777777" w:rsidTr="0025174B">
        <w:tc>
          <w:tcPr>
            <w:tcW w:w="3138" w:type="dxa"/>
          </w:tcPr>
          <w:p w14:paraId="61E84C37" w14:textId="7B43C23C" w:rsidR="00896546" w:rsidRPr="0026256C" w:rsidRDefault="0026256C" w:rsidP="0025174B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Strike time</w:t>
            </w:r>
          </w:p>
        </w:tc>
        <w:tc>
          <w:tcPr>
            <w:tcW w:w="6363" w:type="dxa"/>
          </w:tcPr>
          <w:p w14:paraId="27C0D34B" w14:textId="04C44517" w:rsidR="00896546" w:rsidRPr="0026256C" w:rsidRDefault="00896546" w:rsidP="0025174B">
            <w:pPr>
              <w:pStyle w:val="NormalWeb"/>
              <w:spacing w:after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</w:tbl>
    <w:p w14:paraId="001780D7" w14:textId="33239843" w:rsidR="00896546" w:rsidRPr="0026256C" w:rsidRDefault="0026256C" w:rsidP="00896546">
      <w:pPr>
        <w:pStyle w:val="NormalWeb"/>
        <w:numPr>
          <w:ilvl w:val="0"/>
          <w:numId w:val="1"/>
        </w:numPr>
        <w:spacing w:after="0"/>
        <w:rPr>
          <w:rFonts w:asciiTheme="minorHAnsi" w:hAnsiTheme="minorHAnsi" w:cstheme="minorHAnsi"/>
          <w:color w:val="auto"/>
          <w:sz w:val="20"/>
          <w:szCs w:val="20"/>
        </w:rPr>
      </w:pPr>
      <w:r w:rsidRPr="0026256C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Requierments</w:t>
      </w:r>
      <w:r w:rsidR="00896546" w:rsidRPr="0026256C">
        <w:rPr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Pr="0026256C">
        <w:rPr>
          <w:rFonts w:asciiTheme="minorHAnsi" w:hAnsiTheme="minorHAnsi" w:cstheme="minorHAnsi"/>
          <w:color w:val="auto"/>
          <w:sz w:val="20"/>
          <w:szCs w:val="20"/>
        </w:rPr>
        <w:t>If needed</w:t>
      </w:r>
      <w:r w:rsidR="00896546" w:rsidRPr="0026256C">
        <w:rPr>
          <w:rFonts w:asciiTheme="minorHAnsi" w:hAnsiTheme="minorHAnsi" w:cstheme="minorHAnsi"/>
          <w:color w:val="auto"/>
          <w:sz w:val="20"/>
          <w:szCs w:val="20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35"/>
        <w:gridCol w:w="6195"/>
      </w:tblGrid>
      <w:tr w:rsidR="0026256C" w:rsidRPr="0026256C" w14:paraId="015278C4" w14:textId="77777777" w:rsidTr="0025174B">
        <w:tc>
          <w:tcPr>
            <w:tcW w:w="3164" w:type="dxa"/>
          </w:tcPr>
          <w:p w14:paraId="20B663DE" w14:textId="490C7342" w:rsidR="00896546" w:rsidRPr="0026256C" w:rsidRDefault="0026256C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Props</w:t>
            </w:r>
          </w:p>
        </w:tc>
        <w:tc>
          <w:tcPr>
            <w:tcW w:w="6303" w:type="dxa"/>
          </w:tcPr>
          <w:p w14:paraId="1021F220" w14:textId="77777777" w:rsidR="00896546" w:rsidRPr="0026256C" w:rsidRDefault="00896546" w:rsidP="0025174B">
            <w:pPr>
              <w:rPr>
                <w:rFonts w:asciiTheme="minorHAnsi" w:hAnsiTheme="minorHAnsi" w:cstheme="minorHAnsi"/>
                <w:b/>
                <w:bCs/>
              </w:rPr>
            </w:pPr>
            <w:r w:rsidRPr="0026256C">
              <w:rPr>
                <w:rFonts w:asciiTheme="minorHAnsi" w:hAnsiTheme="minorHAnsi" w:cstheme="minorHAnsi"/>
                <w:b/>
                <w:bCs/>
              </w:rPr>
              <w:t xml:space="preserve"> -</w:t>
            </w:r>
          </w:p>
        </w:tc>
      </w:tr>
      <w:tr w:rsidR="0026256C" w:rsidRPr="0026256C" w14:paraId="48A11EF3" w14:textId="77777777" w:rsidTr="0025174B">
        <w:tc>
          <w:tcPr>
            <w:tcW w:w="3164" w:type="dxa"/>
          </w:tcPr>
          <w:p w14:paraId="53EFA116" w14:textId="7DAE8A82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Costume</w:t>
            </w:r>
            <w:r w:rsidR="0026256C"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</w:p>
        </w:tc>
        <w:tc>
          <w:tcPr>
            <w:tcW w:w="6303" w:type="dxa"/>
          </w:tcPr>
          <w:p w14:paraId="2B03B770" w14:textId="77777777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  <w:r w:rsidRPr="0026256C">
              <w:rPr>
                <w:rStyle w:val="Strong"/>
                <w:rFonts w:asciiTheme="minorHAnsi" w:hAnsiTheme="minorHAnsi" w:cstheme="minorHAnsi"/>
              </w:rPr>
              <w:t xml:space="preserve"> -</w:t>
            </w:r>
          </w:p>
        </w:tc>
      </w:tr>
      <w:tr w:rsidR="0026256C" w:rsidRPr="0026256C" w14:paraId="09533B18" w14:textId="77777777" w:rsidTr="0025174B">
        <w:tc>
          <w:tcPr>
            <w:tcW w:w="3164" w:type="dxa"/>
          </w:tcPr>
          <w:p w14:paraId="682D3341" w14:textId="71A031A2" w:rsidR="00896546" w:rsidRPr="0026256C" w:rsidRDefault="0026256C" w:rsidP="0025174B">
            <w:pPr>
              <w:pStyle w:val="NormalWeb"/>
              <w:spacing w:after="0"/>
              <w:ind w:left="720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Special Effects</w:t>
            </w:r>
          </w:p>
        </w:tc>
        <w:tc>
          <w:tcPr>
            <w:tcW w:w="6303" w:type="dxa"/>
          </w:tcPr>
          <w:p w14:paraId="291442CB" w14:textId="77777777" w:rsidR="00896546" w:rsidRPr="0026256C" w:rsidRDefault="00896546" w:rsidP="0025174B">
            <w:pPr>
              <w:pStyle w:val="NormalWeb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</w:t>
            </w:r>
          </w:p>
        </w:tc>
      </w:tr>
      <w:tr w:rsidR="0026256C" w:rsidRPr="0026256C" w14:paraId="3939DD5D" w14:textId="77777777" w:rsidTr="0025174B">
        <w:tc>
          <w:tcPr>
            <w:tcW w:w="3164" w:type="dxa"/>
          </w:tcPr>
          <w:p w14:paraId="590EB6EC" w14:textId="5D740C69" w:rsidR="00896546" w:rsidRPr="0026256C" w:rsidRDefault="0026256C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Others</w:t>
            </w:r>
          </w:p>
        </w:tc>
        <w:tc>
          <w:tcPr>
            <w:tcW w:w="6303" w:type="dxa"/>
          </w:tcPr>
          <w:p w14:paraId="248C6636" w14:textId="77777777" w:rsidR="00896546" w:rsidRPr="0026256C" w:rsidRDefault="00896546" w:rsidP="0025174B">
            <w:pPr>
              <w:pStyle w:val="NormalWeb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</w:t>
            </w:r>
          </w:p>
        </w:tc>
      </w:tr>
    </w:tbl>
    <w:p w14:paraId="7BEE1804" w14:textId="77777777" w:rsidR="00896546" w:rsidRPr="0026256C" w:rsidRDefault="00896546" w:rsidP="00896546">
      <w:pPr>
        <w:pStyle w:val="NormalWeb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  <w:lang w:val="en-US"/>
        </w:rPr>
      </w:pPr>
      <w:r w:rsidRPr="0026256C"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  <w:lang w:val="en-US"/>
        </w:rPr>
        <w:t>Contact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26"/>
        <w:gridCol w:w="6204"/>
      </w:tblGrid>
      <w:tr w:rsidR="0026256C" w:rsidRPr="0026256C" w14:paraId="74FC299D" w14:textId="77777777" w:rsidTr="0025174B">
        <w:tc>
          <w:tcPr>
            <w:tcW w:w="3164" w:type="dxa"/>
          </w:tcPr>
          <w:p w14:paraId="781C4C7B" w14:textId="10376CD3" w:rsidR="00896546" w:rsidRPr="0026256C" w:rsidRDefault="0026256C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Contact person</w:t>
            </w:r>
          </w:p>
        </w:tc>
        <w:tc>
          <w:tcPr>
            <w:tcW w:w="6303" w:type="dxa"/>
          </w:tcPr>
          <w:p w14:paraId="07BCE725" w14:textId="39568630" w:rsidR="00896546" w:rsidRPr="0026256C" w:rsidRDefault="00896546" w:rsidP="0025174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6256C" w:rsidRPr="0026256C" w14:paraId="13F98B03" w14:textId="77777777" w:rsidTr="0025174B">
        <w:tc>
          <w:tcPr>
            <w:tcW w:w="3164" w:type="dxa"/>
          </w:tcPr>
          <w:p w14:paraId="08D56E90" w14:textId="5767D89B" w:rsidR="00896546" w:rsidRPr="0026256C" w:rsidRDefault="0026256C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Phone</w:t>
            </w:r>
          </w:p>
        </w:tc>
        <w:tc>
          <w:tcPr>
            <w:tcW w:w="6303" w:type="dxa"/>
          </w:tcPr>
          <w:p w14:paraId="235F241F" w14:textId="45EDA865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26256C" w:rsidRPr="0026256C" w14:paraId="2DF8192F" w14:textId="77777777" w:rsidTr="0025174B">
        <w:tc>
          <w:tcPr>
            <w:tcW w:w="3164" w:type="dxa"/>
          </w:tcPr>
          <w:p w14:paraId="6756AC15" w14:textId="77777777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6303" w:type="dxa"/>
          </w:tcPr>
          <w:p w14:paraId="6DAA0113" w14:textId="77777777" w:rsidR="00896546" w:rsidRPr="0026256C" w:rsidRDefault="00896546" w:rsidP="0026256C">
            <w:pPr>
              <w:pStyle w:val="NormalWeb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21EAED7A" w14:textId="77777777" w:rsidR="00896546" w:rsidRPr="0026256C" w:rsidRDefault="00896546" w:rsidP="00896546">
      <w:pPr>
        <w:pStyle w:val="NormalWeb"/>
        <w:spacing w:after="0"/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  <w:lang w:val="en-US"/>
        </w:rPr>
      </w:pPr>
    </w:p>
    <w:p w14:paraId="49DBDB75" w14:textId="13096F9A" w:rsidR="0026256C" w:rsidRDefault="0026256C" w:rsidP="0026256C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 of the University Representative</w:t>
      </w:r>
    </w:p>
    <w:p w14:paraId="4714935D" w14:textId="40E78805" w:rsidR="00896546" w:rsidRPr="0026256C" w:rsidRDefault="0026256C" w:rsidP="0026256C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</w:t>
      </w:r>
    </w:p>
    <w:sectPr w:rsidR="00896546" w:rsidRPr="00262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E756C"/>
    <w:multiLevelType w:val="hybridMultilevel"/>
    <w:tmpl w:val="3DA2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0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46"/>
    <w:rsid w:val="00176A90"/>
    <w:rsid w:val="0026256C"/>
    <w:rsid w:val="00862F82"/>
    <w:rsid w:val="0089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08888"/>
  <w15:chartTrackingRefBased/>
  <w15:docId w15:val="{639C519C-E4ED-4B7B-9AD8-64957FB5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6546"/>
    <w:rPr>
      <w:color w:val="0000FF"/>
      <w:u w:val="single"/>
    </w:rPr>
  </w:style>
  <w:style w:type="paragraph" w:styleId="NormalWeb">
    <w:name w:val="Normal (Web)"/>
    <w:basedOn w:val="Normal"/>
    <w:rsid w:val="00896546"/>
    <w:pPr>
      <w:spacing w:before="100" w:beforeAutospacing="1" w:after="119"/>
    </w:pPr>
    <w:rPr>
      <w:rFonts w:ascii="Trebuchet MS" w:hAnsi="Trebuchet MS"/>
      <w:color w:val="663300"/>
      <w:sz w:val="24"/>
      <w:szCs w:val="24"/>
      <w:lang w:val="fr-FR" w:eastAsia="fr-FR"/>
    </w:rPr>
  </w:style>
  <w:style w:type="character" w:styleId="Strong">
    <w:name w:val="Strong"/>
    <w:qFormat/>
    <w:rsid w:val="00896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 Bojan</dc:creator>
  <cp:keywords/>
  <dc:description/>
  <cp:lastModifiedBy>Cristi Bojan</cp:lastModifiedBy>
  <cp:revision>3</cp:revision>
  <dcterms:created xsi:type="dcterms:W3CDTF">2022-08-04T13:57:00Z</dcterms:created>
  <dcterms:modified xsi:type="dcterms:W3CDTF">2024-04-24T08:27:00Z</dcterms:modified>
</cp:coreProperties>
</file>